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92BA9" w14:textId="77777777" w:rsidR="00A327D5" w:rsidRDefault="00A327D5" w:rsidP="00A327D5">
      <w:pPr>
        <w:jc w:val="center"/>
        <w:rPr>
          <w:rFonts w:ascii="Times New Roman" w:hAnsi="Times New Roman" w:cs="Times New Roman"/>
          <w:b/>
          <w:bCs/>
          <w:lang w:val="pl-PL"/>
        </w:rPr>
      </w:pPr>
      <w:r>
        <w:rPr>
          <w:rFonts w:ascii="Times New Roman" w:hAnsi="Times New Roman" w:cs="Times New Roman"/>
          <w:b/>
          <w:bCs/>
          <w:noProof/>
          <w:lang w:val="pl-PL"/>
        </w:rPr>
        <w:drawing>
          <wp:inline distT="0" distB="0" distL="0" distR="0" wp14:anchorId="0BBE4235" wp14:editId="75280822">
            <wp:extent cx="1029600" cy="1141200"/>
            <wp:effectExtent l="0" t="0" r="0" b="1905"/>
            <wp:docPr id="11281345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134549" name="Picture 1128134549"/>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29600" cy="1141200"/>
                    </a:xfrm>
                    <a:prstGeom prst="rect">
                      <a:avLst/>
                    </a:prstGeom>
                  </pic:spPr>
                </pic:pic>
              </a:graphicData>
            </a:graphic>
          </wp:inline>
        </w:drawing>
      </w:r>
    </w:p>
    <w:p w14:paraId="3FE89E53" w14:textId="1895E0A6" w:rsidR="00C70B65" w:rsidRDefault="008A7957" w:rsidP="00A327D5">
      <w:pPr>
        <w:spacing w:after="0"/>
        <w:jc w:val="center"/>
        <w:rPr>
          <w:rFonts w:ascii="Times New Roman" w:hAnsi="Times New Roman" w:cs="Times New Roman"/>
          <w:b/>
          <w:bCs/>
          <w:sz w:val="28"/>
          <w:szCs w:val="28"/>
        </w:rPr>
      </w:pPr>
      <w:r>
        <w:rPr>
          <w:rFonts w:ascii="Times New Roman" w:hAnsi="Times New Roman" w:cs="Times New Roman"/>
          <w:b/>
          <w:bCs/>
          <w:sz w:val="28"/>
          <w:szCs w:val="28"/>
        </w:rPr>
        <w:t>ANNOUNCEMENT</w:t>
      </w:r>
      <w:r w:rsidR="00D64B58" w:rsidRPr="002F2FA5">
        <w:rPr>
          <w:rFonts w:ascii="Times New Roman" w:hAnsi="Times New Roman" w:cs="Times New Roman"/>
          <w:b/>
          <w:bCs/>
          <w:sz w:val="28"/>
          <w:szCs w:val="28"/>
        </w:rPr>
        <w:t xml:space="preserve"> # 28</w:t>
      </w:r>
      <w:r w:rsidR="002F2FA5" w:rsidRPr="002F2FA5">
        <w:rPr>
          <w:rFonts w:ascii="Times New Roman" w:hAnsi="Times New Roman" w:cs="Times New Roman"/>
          <w:b/>
          <w:bCs/>
          <w:sz w:val="28"/>
          <w:szCs w:val="28"/>
        </w:rPr>
        <w:t xml:space="preserve"> </w:t>
      </w:r>
    </w:p>
    <w:p w14:paraId="69FD4033" w14:textId="5A0E9D2F" w:rsidR="00D64B58" w:rsidRPr="002F2FA5" w:rsidRDefault="002F2FA5" w:rsidP="00A327D5">
      <w:pPr>
        <w:spacing w:after="0"/>
        <w:jc w:val="center"/>
        <w:rPr>
          <w:rFonts w:ascii="Times New Roman" w:hAnsi="Times New Roman" w:cs="Times New Roman"/>
          <w:b/>
          <w:bCs/>
          <w:sz w:val="28"/>
          <w:szCs w:val="28"/>
        </w:rPr>
      </w:pPr>
      <w:r>
        <w:rPr>
          <w:rFonts w:ascii="Times New Roman" w:hAnsi="Times New Roman" w:cs="Times New Roman"/>
          <w:b/>
          <w:bCs/>
          <w:sz w:val="28"/>
          <w:szCs w:val="28"/>
        </w:rPr>
        <w:t>O</w:t>
      </w:r>
      <w:r w:rsidR="00C70B65">
        <w:rPr>
          <w:rFonts w:ascii="Times New Roman" w:hAnsi="Times New Roman" w:cs="Times New Roman"/>
          <w:b/>
          <w:bCs/>
          <w:sz w:val="28"/>
          <w:szCs w:val="28"/>
        </w:rPr>
        <w:t>SKAR HALECKI INSTITUTE IN CANADA (OHI)</w:t>
      </w:r>
    </w:p>
    <w:p w14:paraId="49B446BD" w14:textId="1AE6E2B9" w:rsidR="00A327D5" w:rsidRPr="002F2FA5" w:rsidRDefault="002F2FA5" w:rsidP="00A327D5">
      <w:pPr>
        <w:jc w:val="center"/>
        <w:rPr>
          <w:rFonts w:ascii="Times New Roman" w:hAnsi="Times New Roman" w:cs="Times New Roman"/>
          <w:b/>
          <w:bCs/>
          <w:sz w:val="28"/>
          <w:szCs w:val="28"/>
        </w:rPr>
      </w:pPr>
      <w:r>
        <w:rPr>
          <w:rFonts w:ascii="Times New Roman" w:hAnsi="Times New Roman" w:cs="Times New Roman"/>
          <w:b/>
          <w:bCs/>
          <w:sz w:val="28"/>
          <w:szCs w:val="28"/>
        </w:rPr>
        <w:t>25</w:t>
      </w:r>
      <w:r w:rsidRPr="002F2FA5">
        <w:rPr>
          <w:rFonts w:ascii="Times New Roman" w:hAnsi="Times New Roman" w:cs="Times New Roman"/>
          <w:b/>
          <w:bCs/>
          <w:sz w:val="28"/>
          <w:szCs w:val="28"/>
          <w:vertAlign w:val="superscript"/>
        </w:rPr>
        <w:t>th</w:t>
      </w:r>
      <w:r>
        <w:rPr>
          <w:rFonts w:ascii="Times New Roman" w:hAnsi="Times New Roman" w:cs="Times New Roman"/>
          <w:b/>
          <w:bCs/>
          <w:sz w:val="28"/>
          <w:szCs w:val="28"/>
        </w:rPr>
        <w:t xml:space="preserve"> of July 2026</w:t>
      </w:r>
    </w:p>
    <w:p w14:paraId="07D8EEF4" w14:textId="31FAA156" w:rsidR="00622967" w:rsidRDefault="002F2FA5" w:rsidP="00E90515">
      <w:pPr>
        <w:spacing w:after="0"/>
        <w:jc w:val="center"/>
        <w:rPr>
          <w:rFonts w:ascii="Times New Roman" w:hAnsi="Times New Roman" w:cs="Times New Roman"/>
          <w:b/>
          <w:bCs/>
          <w:sz w:val="28"/>
          <w:szCs w:val="28"/>
        </w:rPr>
      </w:pPr>
      <w:r w:rsidRPr="002F2FA5">
        <w:rPr>
          <w:rFonts w:ascii="Times New Roman" w:hAnsi="Times New Roman" w:cs="Times New Roman"/>
          <w:b/>
          <w:bCs/>
          <w:sz w:val="28"/>
          <w:szCs w:val="28"/>
        </w:rPr>
        <w:t>DR. J</w:t>
      </w:r>
      <w:r>
        <w:rPr>
          <w:rFonts w:ascii="Times New Roman" w:hAnsi="Times New Roman" w:cs="Times New Roman"/>
          <w:b/>
          <w:bCs/>
          <w:sz w:val="28"/>
          <w:szCs w:val="28"/>
        </w:rPr>
        <w:t>OHN L</w:t>
      </w:r>
      <w:r w:rsidR="00622967">
        <w:rPr>
          <w:rFonts w:ascii="Times New Roman" w:hAnsi="Times New Roman" w:cs="Times New Roman"/>
          <w:b/>
          <w:bCs/>
          <w:sz w:val="28"/>
          <w:szCs w:val="28"/>
        </w:rPr>
        <w:t>E</w:t>
      </w:r>
      <w:r>
        <w:rPr>
          <w:rFonts w:ascii="Times New Roman" w:hAnsi="Times New Roman" w:cs="Times New Roman"/>
          <w:b/>
          <w:bCs/>
          <w:sz w:val="28"/>
          <w:szCs w:val="28"/>
        </w:rPr>
        <w:t>NCZOWSKI, PH.D.</w:t>
      </w:r>
      <w:r w:rsidR="00622967">
        <w:rPr>
          <w:rFonts w:ascii="Times New Roman" w:hAnsi="Times New Roman" w:cs="Times New Roman"/>
          <w:b/>
          <w:bCs/>
          <w:sz w:val="28"/>
          <w:szCs w:val="28"/>
        </w:rPr>
        <w:t xml:space="preserve"> </w:t>
      </w:r>
    </w:p>
    <w:p w14:paraId="1811FFB9" w14:textId="0FFBA190" w:rsidR="00A327D5" w:rsidRDefault="00631E10" w:rsidP="00E90515">
      <w:pPr>
        <w:spacing w:after="0"/>
        <w:jc w:val="center"/>
        <w:rPr>
          <w:rFonts w:ascii="Times New Roman" w:hAnsi="Times New Roman" w:cs="Times New Roman"/>
          <w:b/>
          <w:bCs/>
          <w:sz w:val="28"/>
          <w:szCs w:val="28"/>
        </w:rPr>
      </w:pPr>
      <w:r>
        <w:rPr>
          <w:rFonts w:ascii="Times New Roman" w:hAnsi="Times New Roman" w:cs="Times New Roman"/>
          <w:b/>
          <w:bCs/>
          <w:sz w:val="28"/>
          <w:szCs w:val="28"/>
        </w:rPr>
        <w:t>NOMINATED A</w:t>
      </w:r>
      <w:r w:rsidR="000E195F">
        <w:rPr>
          <w:rFonts w:ascii="Times New Roman" w:hAnsi="Times New Roman" w:cs="Times New Roman"/>
          <w:b/>
          <w:bCs/>
          <w:sz w:val="28"/>
          <w:szCs w:val="28"/>
        </w:rPr>
        <w:t>N</w:t>
      </w:r>
      <w:r>
        <w:rPr>
          <w:rFonts w:ascii="Times New Roman" w:hAnsi="Times New Roman" w:cs="Times New Roman"/>
          <w:b/>
          <w:bCs/>
          <w:sz w:val="28"/>
          <w:szCs w:val="28"/>
        </w:rPr>
        <w:t xml:space="preserve"> </w:t>
      </w:r>
      <w:r w:rsidR="00622967">
        <w:rPr>
          <w:rFonts w:ascii="Times New Roman" w:hAnsi="Times New Roman" w:cs="Times New Roman"/>
          <w:b/>
          <w:bCs/>
          <w:sz w:val="28"/>
          <w:szCs w:val="28"/>
        </w:rPr>
        <w:t xml:space="preserve">HONORARY MEMBER </w:t>
      </w:r>
    </w:p>
    <w:p w14:paraId="33621C7A" w14:textId="50D2509E" w:rsidR="00A327D5" w:rsidRDefault="00622967" w:rsidP="00A327D5">
      <w:pPr>
        <w:spacing w:after="0"/>
        <w:jc w:val="center"/>
        <w:rPr>
          <w:rFonts w:ascii="Times New Roman" w:hAnsi="Times New Roman" w:cs="Times New Roman"/>
          <w:b/>
          <w:bCs/>
          <w:sz w:val="28"/>
          <w:szCs w:val="28"/>
        </w:rPr>
      </w:pPr>
      <w:r>
        <w:rPr>
          <w:rFonts w:ascii="Times New Roman" w:hAnsi="Times New Roman" w:cs="Times New Roman"/>
          <w:b/>
          <w:bCs/>
          <w:sz w:val="28"/>
          <w:szCs w:val="28"/>
        </w:rPr>
        <w:t>OF THE OSKAR H</w:t>
      </w:r>
      <w:r w:rsidR="007C486C">
        <w:rPr>
          <w:rFonts w:ascii="Times New Roman" w:hAnsi="Times New Roman" w:cs="Times New Roman"/>
          <w:b/>
          <w:bCs/>
          <w:sz w:val="28"/>
          <w:szCs w:val="28"/>
        </w:rPr>
        <w:t>ALE</w:t>
      </w:r>
      <w:r>
        <w:rPr>
          <w:rFonts w:ascii="Times New Roman" w:hAnsi="Times New Roman" w:cs="Times New Roman"/>
          <w:b/>
          <w:bCs/>
          <w:sz w:val="28"/>
          <w:szCs w:val="28"/>
        </w:rPr>
        <w:t>CKI INSTITUTE IN CANADA</w:t>
      </w:r>
    </w:p>
    <w:p w14:paraId="51D14E30" w14:textId="77777777" w:rsidR="00F46E19" w:rsidRPr="002F2FA5" w:rsidRDefault="00F46E19" w:rsidP="00A327D5">
      <w:pPr>
        <w:spacing w:after="0"/>
        <w:jc w:val="center"/>
        <w:rPr>
          <w:rFonts w:ascii="Times New Roman" w:hAnsi="Times New Roman" w:cs="Times New Roman"/>
          <w:b/>
          <w:bCs/>
        </w:rPr>
      </w:pPr>
    </w:p>
    <w:p w14:paraId="044907AD" w14:textId="239C9299" w:rsidR="00A327D5" w:rsidRDefault="00F46E19" w:rsidP="00A327D5">
      <w:pPr>
        <w:spacing w:after="0"/>
        <w:jc w:val="center"/>
        <w:rPr>
          <w:rFonts w:ascii="Times New Roman" w:hAnsi="Times New Roman" w:cs="Times New Roman"/>
          <w:b/>
          <w:bCs/>
          <w:lang w:val="pl-PL"/>
        </w:rPr>
      </w:pPr>
      <w:r>
        <w:rPr>
          <w:noProof/>
        </w:rPr>
        <w:drawing>
          <wp:inline distT="0" distB="0" distL="0" distR="0" wp14:anchorId="48B0C6DB" wp14:editId="6519C868">
            <wp:extent cx="4690800" cy="3348000"/>
            <wp:effectExtent l="0" t="0" r="0" b="5080"/>
            <wp:docPr id="2" name="Picture 1" descr="Dr. John Lenczowski at the podium, Photo by Aesthetic Images Photogra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 John Lenczowski at the podium, Photo by Aesthetic Images Photograph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0800" cy="3348000"/>
                    </a:xfrm>
                    <a:prstGeom prst="rect">
                      <a:avLst/>
                    </a:prstGeom>
                    <a:noFill/>
                    <a:ln>
                      <a:noFill/>
                    </a:ln>
                  </pic:spPr>
                </pic:pic>
              </a:graphicData>
            </a:graphic>
          </wp:inline>
        </w:drawing>
      </w:r>
    </w:p>
    <w:p w14:paraId="295876B0" w14:textId="2F6BAAA5" w:rsidR="003A4112" w:rsidRPr="00D21319" w:rsidRDefault="00F46E19" w:rsidP="00D271AE">
      <w:pPr>
        <w:spacing w:after="0"/>
        <w:jc w:val="center"/>
        <w:rPr>
          <w:rFonts w:ascii="Calibri" w:hAnsi="Calibri" w:cs="Calibri"/>
          <w:sz w:val="22"/>
          <w:szCs w:val="22"/>
        </w:rPr>
      </w:pPr>
      <w:r w:rsidRPr="00D21319">
        <w:rPr>
          <w:rFonts w:ascii="Calibri" w:hAnsi="Calibri" w:cs="Calibri"/>
          <w:sz w:val="22"/>
          <w:szCs w:val="22"/>
        </w:rPr>
        <w:t>Dr. John Lenczowski</w:t>
      </w:r>
      <w:r w:rsidR="00FF56A9" w:rsidRPr="00D21319">
        <w:rPr>
          <w:rFonts w:ascii="Calibri" w:hAnsi="Calibri" w:cs="Calibri"/>
          <w:sz w:val="22"/>
          <w:szCs w:val="22"/>
        </w:rPr>
        <w:t>, Found</w:t>
      </w:r>
      <w:r w:rsidR="007C486C" w:rsidRPr="00D21319">
        <w:rPr>
          <w:rFonts w:ascii="Calibri" w:hAnsi="Calibri" w:cs="Calibri"/>
          <w:sz w:val="22"/>
          <w:szCs w:val="22"/>
        </w:rPr>
        <w:t>e</w:t>
      </w:r>
      <w:r w:rsidR="00FF56A9" w:rsidRPr="00D21319">
        <w:rPr>
          <w:rFonts w:ascii="Calibri" w:hAnsi="Calibri" w:cs="Calibri"/>
          <w:sz w:val="22"/>
          <w:szCs w:val="22"/>
        </w:rPr>
        <w:t>r, President Emeritus</w:t>
      </w:r>
      <w:r w:rsidR="00A24AF0" w:rsidRPr="00D21319">
        <w:rPr>
          <w:rFonts w:ascii="Calibri" w:hAnsi="Calibri" w:cs="Calibri"/>
          <w:sz w:val="22"/>
          <w:szCs w:val="22"/>
        </w:rPr>
        <w:t xml:space="preserve"> and Chancellor, </w:t>
      </w:r>
    </w:p>
    <w:p w14:paraId="18DAD155" w14:textId="31FD2F4F" w:rsidR="003A4112" w:rsidRPr="00D21319" w:rsidRDefault="007C486C" w:rsidP="00D271AE">
      <w:pPr>
        <w:spacing w:after="0"/>
        <w:jc w:val="center"/>
        <w:rPr>
          <w:rFonts w:ascii="Calibri" w:hAnsi="Calibri" w:cs="Calibri"/>
          <w:sz w:val="22"/>
          <w:szCs w:val="22"/>
        </w:rPr>
      </w:pPr>
      <w:r w:rsidRPr="00D21319">
        <w:rPr>
          <w:rFonts w:ascii="Calibri" w:hAnsi="Calibri" w:cs="Calibri"/>
          <w:sz w:val="22"/>
          <w:szCs w:val="22"/>
        </w:rPr>
        <w:t xml:space="preserve">Institute of </w:t>
      </w:r>
      <w:r w:rsidR="00A24AF0" w:rsidRPr="00D21319">
        <w:rPr>
          <w:rFonts w:ascii="Calibri" w:hAnsi="Calibri" w:cs="Calibri"/>
          <w:sz w:val="22"/>
          <w:szCs w:val="22"/>
        </w:rPr>
        <w:t>World Politics, Washington, D.C.</w:t>
      </w:r>
      <w:r w:rsidR="00B44DCE" w:rsidRPr="00D21319">
        <w:rPr>
          <w:rFonts w:ascii="Calibri" w:hAnsi="Calibri" w:cs="Calibri"/>
          <w:sz w:val="22"/>
          <w:szCs w:val="22"/>
        </w:rPr>
        <w:t xml:space="preserve"> </w:t>
      </w:r>
    </w:p>
    <w:p w14:paraId="73EE3D77" w14:textId="41CE0D23" w:rsidR="00FC1515" w:rsidRPr="00D21319" w:rsidRDefault="00B44DCE" w:rsidP="00D271AE">
      <w:pPr>
        <w:spacing w:after="0"/>
        <w:jc w:val="center"/>
        <w:rPr>
          <w:rFonts w:ascii="Calibri" w:hAnsi="Calibri" w:cs="Calibri"/>
          <w:sz w:val="22"/>
          <w:szCs w:val="22"/>
        </w:rPr>
      </w:pPr>
      <w:r w:rsidRPr="00D21319">
        <w:rPr>
          <w:rFonts w:ascii="Calibri" w:hAnsi="Calibri" w:cs="Calibri"/>
          <w:sz w:val="22"/>
          <w:szCs w:val="22"/>
        </w:rPr>
        <w:t>(Photo by Aesthetic Images Photography</w:t>
      </w:r>
      <w:r w:rsidR="00FC1515" w:rsidRPr="00D21319">
        <w:rPr>
          <w:rFonts w:ascii="Calibri" w:hAnsi="Calibri" w:cs="Calibri"/>
          <w:sz w:val="22"/>
          <w:szCs w:val="22"/>
        </w:rPr>
        <w:t xml:space="preserve">, </w:t>
      </w:r>
    </w:p>
    <w:p w14:paraId="45AF5C07" w14:textId="74659D6A" w:rsidR="003F0DF9" w:rsidRPr="00D21319" w:rsidRDefault="00FC1515" w:rsidP="00D271AE">
      <w:pPr>
        <w:spacing w:after="0"/>
        <w:jc w:val="center"/>
        <w:rPr>
          <w:rFonts w:ascii="Calibri" w:hAnsi="Calibri" w:cs="Calibri"/>
          <w:sz w:val="22"/>
          <w:szCs w:val="22"/>
        </w:rPr>
      </w:pPr>
      <w:r w:rsidRPr="00D21319">
        <w:rPr>
          <w:rFonts w:ascii="Calibri" w:hAnsi="Calibri" w:cs="Calibri"/>
          <w:sz w:val="22"/>
          <w:szCs w:val="22"/>
        </w:rPr>
        <w:t xml:space="preserve">Special Evening to honor Dr. J. Lenczowski, May </w:t>
      </w:r>
      <w:r w:rsidR="00A458CF" w:rsidRPr="00D21319">
        <w:rPr>
          <w:rFonts w:ascii="Calibri" w:hAnsi="Calibri" w:cs="Calibri"/>
          <w:sz w:val="22"/>
          <w:szCs w:val="22"/>
        </w:rPr>
        <w:t>9</w:t>
      </w:r>
      <w:r w:rsidRPr="00D21319">
        <w:rPr>
          <w:rFonts w:ascii="Calibri" w:hAnsi="Calibri" w:cs="Calibri"/>
          <w:sz w:val="22"/>
          <w:szCs w:val="22"/>
        </w:rPr>
        <w:t>, 2024).</w:t>
      </w:r>
    </w:p>
    <w:p w14:paraId="0D3D1FE5" w14:textId="77777777" w:rsidR="00D271AE" w:rsidRPr="00A24AF0" w:rsidRDefault="00D271AE" w:rsidP="00D271AE">
      <w:pPr>
        <w:spacing w:after="0"/>
        <w:jc w:val="center"/>
        <w:rPr>
          <w:rFonts w:ascii="Times New Roman" w:hAnsi="Times New Roman" w:cs="Times New Roman"/>
        </w:rPr>
      </w:pPr>
    </w:p>
    <w:p w14:paraId="3151AADE" w14:textId="431419A1" w:rsidR="00985B67" w:rsidRDefault="00F208A5" w:rsidP="00A327D5">
      <w:pPr>
        <w:jc w:val="both"/>
        <w:rPr>
          <w:rFonts w:ascii="Times New Roman" w:hAnsi="Times New Roman" w:cs="Times New Roman"/>
        </w:rPr>
      </w:pPr>
      <w:r w:rsidRPr="00970295">
        <w:rPr>
          <w:rFonts w:ascii="Times New Roman" w:hAnsi="Times New Roman" w:cs="Times New Roman"/>
        </w:rPr>
        <w:t>Dr. John Lenczowski is Founder, President Emeritus and Chancellor of the Institute of World Politics</w:t>
      </w:r>
      <w:r w:rsidR="00132429">
        <w:rPr>
          <w:rFonts w:ascii="Times New Roman" w:hAnsi="Times New Roman" w:cs="Times New Roman"/>
        </w:rPr>
        <w:t xml:space="preserve"> (IWP)</w:t>
      </w:r>
      <w:r w:rsidR="00C95ECB" w:rsidRPr="00970295">
        <w:rPr>
          <w:rFonts w:ascii="Times New Roman" w:hAnsi="Times New Roman" w:cs="Times New Roman"/>
        </w:rPr>
        <w:t xml:space="preserve"> in </w:t>
      </w:r>
      <w:r w:rsidR="00EF5B36" w:rsidRPr="00970295">
        <w:rPr>
          <w:rFonts w:ascii="Times New Roman" w:hAnsi="Times New Roman" w:cs="Times New Roman"/>
        </w:rPr>
        <w:t>Washington</w:t>
      </w:r>
      <w:r w:rsidR="001415C0">
        <w:rPr>
          <w:rFonts w:ascii="Times New Roman" w:hAnsi="Times New Roman" w:cs="Times New Roman"/>
        </w:rPr>
        <w:t>,</w:t>
      </w:r>
      <w:r w:rsidR="00C95ECB" w:rsidRPr="00970295">
        <w:rPr>
          <w:rFonts w:ascii="Times New Roman" w:hAnsi="Times New Roman" w:cs="Times New Roman"/>
        </w:rPr>
        <w:t xml:space="preserve"> D.C. </w:t>
      </w:r>
      <w:r w:rsidR="006E0B13">
        <w:rPr>
          <w:rFonts w:ascii="Times New Roman" w:hAnsi="Times New Roman" w:cs="Times New Roman"/>
        </w:rPr>
        <w:t>He was</w:t>
      </w:r>
      <w:r w:rsidR="00F41754">
        <w:rPr>
          <w:rFonts w:ascii="Times New Roman" w:hAnsi="Times New Roman" w:cs="Times New Roman"/>
        </w:rPr>
        <w:t xml:space="preserve"> </w:t>
      </w:r>
      <w:r w:rsidR="001415C0">
        <w:rPr>
          <w:rFonts w:ascii="Times New Roman" w:hAnsi="Times New Roman" w:cs="Times New Roman"/>
        </w:rPr>
        <w:t xml:space="preserve">an </w:t>
      </w:r>
      <w:r w:rsidR="00F41754">
        <w:rPr>
          <w:rFonts w:ascii="Times New Roman" w:hAnsi="Times New Roman" w:cs="Times New Roman"/>
        </w:rPr>
        <w:t>exceptional member of the</w:t>
      </w:r>
      <w:r w:rsidR="00937E72">
        <w:rPr>
          <w:rFonts w:ascii="Times New Roman" w:hAnsi="Times New Roman" w:cs="Times New Roman"/>
        </w:rPr>
        <w:t xml:space="preserve"> Security Council during </w:t>
      </w:r>
      <w:r w:rsidR="00CD2412">
        <w:rPr>
          <w:rFonts w:ascii="Times New Roman" w:hAnsi="Times New Roman" w:cs="Times New Roman"/>
        </w:rPr>
        <w:t>Ronald</w:t>
      </w:r>
      <w:r w:rsidR="00937E72">
        <w:rPr>
          <w:rFonts w:ascii="Times New Roman" w:hAnsi="Times New Roman" w:cs="Times New Roman"/>
        </w:rPr>
        <w:t xml:space="preserve"> Reagan</w:t>
      </w:r>
      <w:r w:rsidR="001415C0">
        <w:rPr>
          <w:rFonts w:ascii="Times New Roman" w:hAnsi="Times New Roman" w:cs="Times New Roman"/>
        </w:rPr>
        <w:t>’s</w:t>
      </w:r>
      <w:r w:rsidR="00937E72">
        <w:rPr>
          <w:rFonts w:ascii="Times New Roman" w:hAnsi="Times New Roman" w:cs="Times New Roman"/>
        </w:rPr>
        <w:t xml:space="preserve"> administration </w:t>
      </w:r>
      <w:r w:rsidR="008A7957">
        <w:rPr>
          <w:rFonts w:ascii="Times New Roman" w:hAnsi="Times New Roman" w:cs="Times New Roman"/>
        </w:rPr>
        <w:t>serving</w:t>
      </w:r>
      <w:r w:rsidR="00937E72">
        <w:rPr>
          <w:rFonts w:ascii="Times New Roman" w:hAnsi="Times New Roman" w:cs="Times New Roman"/>
        </w:rPr>
        <w:t xml:space="preserve"> America with </w:t>
      </w:r>
      <w:r w:rsidR="00CD2412">
        <w:rPr>
          <w:rFonts w:ascii="Times New Roman" w:hAnsi="Times New Roman" w:cs="Times New Roman"/>
        </w:rPr>
        <w:t>expectational</w:t>
      </w:r>
      <w:r w:rsidR="00937E72">
        <w:rPr>
          <w:rFonts w:ascii="Times New Roman" w:hAnsi="Times New Roman" w:cs="Times New Roman"/>
        </w:rPr>
        <w:t xml:space="preserve"> dignity and wisdom</w:t>
      </w:r>
      <w:r w:rsidR="00CD2412">
        <w:rPr>
          <w:rFonts w:ascii="Times New Roman" w:hAnsi="Times New Roman" w:cs="Times New Roman"/>
        </w:rPr>
        <w:t xml:space="preserve">. </w:t>
      </w:r>
      <w:r w:rsidR="004D58C2">
        <w:rPr>
          <w:rFonts w:ascii="Times New Roman" w:hAnsi="Times New Roman" w:cs="Times New Roman"/>
        </w:rPr>
        <w:t xml:space="preserve">He </w:t>
      </w:r>
      <w:r w:rsidR="00A458CF">
        <w:rPr>
          <w:rFonts w:ascii="Times New Roman" w:hAnsi="Times New Roman" w:cs="Times New Roman"/>
        </w:rPr>
        <w:t>built</w:t>
      </w:r>
      <w:r w:rsidR="004D58C2">
        <w:rPr>
          <w:rFonts w:ascii="Times New Roman" w:hAnsi="Times New Roman" w:cs="Times New Roman"/>
        </w:rPr>
        <w:t xml:space="preserve"> the unique</w:t>
      </w:r>
      <w:r w:rsidR="00A458CF">
        <w:rPr>
          <w:rFonts w:ascii="Times New Roman" w:hAnsi="Times New Roman" w:cs="Times New Roman"/>
        </w:rPr>
        <w:t xml:space="preserve"> Graduate School </w:t>
      </w:r>
      <w:r w:rsidR="00B25A16">
        <w:rPr>
          <w:rFonts w:ascii="Times New Roman" w:hAnsi="Times New Roman" w:cs="Times New Roman"/>
        </w:rPr>
        <w:t xml:space="preserve">of </w:t>
      </w:r>
      <w:r w:rsidR="00D961F9">
        <w:rPr>
          <w:rFonts w:ascii="Times New Roman" w:hAnsi="Times New Roman" w:cs="Times New Roman"/>
        </w:rPr>
        <w:t xml:space="preserve">statecraft, </w:t>
      </w:r>
      <w:r w:rsidR="00B25A16">
        <w:rPr>
          <w:rFonts w:ascii="Times New Roman" w:hAnsi="Times New Roman" w:cs="Times New Roman"/>
        </w:rPr>
        <w:t>sec</w:t>
      </w:r>
      <w:r w:rsidR="008A3331">
        <w:rPr>
          <w:rFonts w:ascii="Times New Roman" w:hAnsi="Times New Roman" w:cs="Times New Roman"/>
        </w:rPr>
        <w:t xml:space="preserve">urity, </w:t>
      </w:r>
      <w:r w:rsidR="00D961F9">
        <w:rPr>
          <w:rFonts w:ascii="Times New Roman" w:hAnsi="Times New Roman" w:cs="Times New Roman"/>
        </w:rPr>
        <w:t>intelligence</w:t>
      </w:r>
      <w:r w:rsidR="008A3331">
        <w:rPr>
          <w:rFonts w:ascii="Times New Roman" w:hAnsi="Times New Roman" w:cs="Times New Roman"/>
        </w:rPr>
        <w:t>, and international affairs</w:t>
      </w:r>
      <w:r w:rsidR="0009443D">
        <w:rPr>
          <w:rFonts w:ascii="Times New Roman" w:hAnsi="Times New Roman" w:cs="Times New Roman"/>
        </w:rPr>
        <w:t xml:space="preserve">. The </w:t>
      </w:r>
      <w:r w:rsidR="00D21319">
        <w:rPr>
          <w:rFonts w:ascii="Times New Roman" w:hAnsi="Times New Roman" w:cs="Times New Roman"/>
        </w:rPr>
        <w:lastRenderedPageBreak/>
        <w:t xml:space="preserve">graduate </w:t>
      </w:r>
      <w:r w:rsidR="0009443D">
        <w:rPr>
          <w:rFonts w:ascii="Times New Roman" w:hAnsi="Times New Roman" w:cs="Times New Roman"/>
        </w:rPr>
        <w:t xml:space="preserve">school was founded in 1990 and offers unique </w:t>
      </w:r>
      <w:r w:rsidR="0071176D">
        <w:rPr>
          <w:rFonts w:ascii="Times New Roman" w:hAnsi="Times New Roman" w:cs="Times New Roman"/>
        </w:rPr>
        <w:t>cross-section</w:t>
      </w:r>
      <w:r w:rsidR="0009443D">
        <w:rPr>
          <w:rFonts w:ascii="Times New Roman" w:hAnsi="Times New Roman" w:cs="Times New Roman"/>
        </w:rPr>
        <w:t xml:space="preserve"> of course</w:t>
      </w:r>
      <w:r w:rsidR="0071176D">
        <w:rPr>
          <w:rFonts w:ascii="Times New Roman" w:hAnsi="Times New Roman" w:cs="Times New Roman"/>
        </w:rPr>
        <w:t>s</w:t>
      </w:r>
      <w:r w:rsidR="0009443D">
        <w:rPr>
          <w:rFonts w:ascii="Times New Roman" w:hAnsi="Times New Roman" w:cs="Times New Roman"/>
        </w:rPr>
        <w:t xml:space="preserve"> related to intelligence, national security</w:t>
      </w:r>
      <w:r w:rsidR="00DD587A">
        <w:rPr>
          <w:rFonts w:ascii="Times New Roman" w:hAnsi="Times New Roman" w:cs="Times New Roman"/>
        </w:rPr>
        <w:t>, diplomacy and international affairs</w:t>
      </w:r>
      <w:r w:rsidR="00D961F9">
        <w:rPr>
          <w:rFonts w:ascii="Times New Roman" w:hAnsi="Times New Roman" w:cs="Times New Roman"/>
        </w:rPr>
        <w:t xml:space="preserve"> </w:t>
      </w:r>
      <w:r w:rsidR="00A458CF">
        <w:rPr>
          <w:rFonts w:ascii="Times New Roman" w:hAnsi="Times New Roman" w:cs="Times New Roman"/>
        </w:rPr>
        <w:t>in the American national capital to train</w:t>
      </w:r>
      <w:r w:rsidR="00B85764">
        <w:rPr>
          <w:rFonts w:ascii="Times New Roman" w:hAnsi="Times New Roman" w:cs="Times New Roman"/>
        </w:rPr>
        <w:t xml:space="preserve"> students</w:t>
      </w:r>
      <w:r w:rsidR="006B5E59">
        <w:rPr>
          <w:rFonts w:ascii="Times New Roman" w:hAnsi="Times New Roman" w:cs="Times New Roman"/>
        </w:rPr>
        <w:t xml:space="preserve"> how to apply all </w:t>
      </w:r>
      <w:r w:rsidR="005A03B2">
        <w:rPr>
          <w:rFonts w:ascii="Times New Roman" w:hAnsi="Times New Roman" w:cs="Times New Roman"/>
        </w:rPr>
        <w:t>very difficult</w:t>
      </w:r>
      <w:r w:rsidR="006B5E59">
        <w:rPr>
          <w:rFonts w:ascii="Times New Roman" w:hAnsi="Times New Roman" w:cs="Times New Roman"/>
        </w:rPr>
        <w:t xml:space="preserve"> instruments of statecraft but grounded in American founding principles and the rule of international law.</w:t>
      </w:r>
      <w:r w:rsidR="00132429">
        <w:rPr>
          <w:rFonts w:ascii="Times New Roman" w:hAnsi="Times New Roman" w:cs="Times New Roman"/>
        </w:rPr>
        <w:t xml:space="preserve"> The IWP was affiliated </w:t>
      </w:r>
      <w:r w:rsidR="005A03B2">
        <w:rPr>
          <w:rFonts w:ascii="Times New Roman" w:hAnsi="Times New Roman" w:cs="Times New Roman"/>
        </w:rPr>
        <w:t>between</w:t>
      </w:r>
      <w:r w:rsidR="00132429">
        <w:rPr>
          <w:rFonts w:ascii="Times New Roman" w:hAnsi="Times New Roman" w:cs="Times New Roman"/>
        </w:rPr>
        <w:t xml:space="preserve"> 19</w:t>
      </w:r>
      <w:r w:rsidR="005A03B2">
        <w:rPr>
          <w:rFonts w:ascii="Times New Roman" w:hAnsi="Times New Roman" w:cs="Times New Roman"/>
        </w:rPr>
        <w:t>91</w:t>
      </w:r>
      <w:r w:rsidR="009C6DFC">
        <w:rPr>
          <w:rFonts w:ascii="Times New Roman" w:hAnsi="Times New Roman" w:cs="Times New Roman"/>
        </w:rPr>
        <w:t xml:space="preserve"> – 2005 </w:t>
      </w:r>
      <w:r w:rsidR="005A03B2">
        <w:rPr>
          <w:rFonts w:ascii="Times New Roman" w:hAnsi="Times New Roman" w:cs="Times New Roman"/>
        </w:rPr>
        <w:t xml:space="preserve">to </w:t>
      </w:r>
      <w:r w:rsidR="00372E41">
        <w:rPr>
          <w:rFonts w:ascii="Times New Roman" w:hAnsi="Times New Roman" w:cs="Times New Roman"/>
        </w:rPr>
        <w:t xml:space="preserve">Boston University. Since then, the IWP </w:t>
      </w:r>
      <w:r w:rsidR="00F040FC">
        <w:rPr>
          <w:rFonts w:ascii="Times New Roman" w:hAnsi="Times New Roman" w:cs="Times New Roman"/>
        </w:rPr>
        <w:t>attained the independent accreditation by the Middle States Commission on Higher Education</w:t>
      </w:r>
      <w:r w:rsidR="00465B4E">
        <w:rPr>
          <w:rFonts w:ascii="Times New Roman" w:hAnsi="Times New Roman" w:cs="Times New Roman"/>
        </w:rPr>
        <w:t xml:space="preserve"> and is </w:t>
      </w:r>
      <w:r w:rsidR="006C057B">
        <w:rPr>
          <w:rFonts w:ascii="Times New Roman" w:hAnsi="Times New Roman" w:cs="Times New Roman"/>
        </w:rPr>
        <w:t>licensed</w:t>
      </w:r>
      <w:r w:rsidR="00465B4E">
        <w:rPr>
          <w:rFonts w:ascii="Times New Roman" w:hAnsi="Times New Roman" w:cs="Times New Roman"/>
        </w:rPr>
        <w:t xml:space="preserve"> to operate in Washington, D</w:t>
      </w:r>
      <w:r w:rsidR="006C057B">
        <w:rPr>
          <w:rFonts w:ascii="Times New Roman" w:hAnsi="Times New Roman" w:cs="Times New Roman"/>
        </w:rPr>
        <w:t xml:space="preserve">. C. </w:t>
      </w:r>
      <w:r w:rsidR="006D6CE1">
        <w:rPr>
          <w:rFonts w:ascii="Times New Roman" w:hAnsi="Times New Roman" w:cs="Times New Roman"/>
        </w:rPr>
        <w:t>The IWP offered the Doctor of Statecraft and National S</w:t>
      </w:r>
      <w:r w:rsidR="005E2F2D">
        <w:rPr>
          <w:rFonts w:ascii="Times New Roman" w:hAnsi="Times New Roman" w:cs="Times New Roman"/>
        </w:rPr>
        <w:t>e</w:t>
      </w:r>
      <w:r w:rsidR="006D6CE1">
        <w:rPr>
          <w:rFonts w:ascii="Times New Roman" w:hAnsi="Times New Roman" w:cs="Times New Roman"/>
        </w:rPr>
        <w:t>curit</w:t>
      </w:r>
      <w:r w:rsidR="005E2F2D">
        <w:rPr>
          <w:rFonts w:ascii="Times New Roman" w:hAnsi="Times New Roman" w:cs="Times New Roman"/>
        </w:rPr>
        <w:t>y</w:t>
      </w:r>
      <w:r w:rsidR="006D6CE1">
        <w:rPr>
          <w:rFonts w:ascii="Times New Roman" w:hAnsi="Times New Roman" w:cs="Times New Roman"/>
        </w:rPr>
        <w:t xml:space="preserve"> (DSNS)</w:t>
      </w:r>
      <w:r w:rsidR="005E2F2D">
        <w:rPr>
          <w:rFonts w:ascii="Times New Roman" w:hAnsi="Times New Roman" w:cs="Times New Roman"/>
        </w:rPr>
        <w:t xml:space="preserve">, which is a degree </w:t>
      </w:r>
      <w:r w:rsidR="00816820">
        <w:rPr>
          <w:rFonts w:ascii="Times New Roman" w:hAnsi="Times New Roman" w:cs="Times New Roman"/>
        </w:rPr>
        <w:t>targeted towards those who wis</w:t>
      </w:r>
      <w:r w:rsidR="008A7957">
        <w:rPr>
          <w:rFonts w:ascii="Times New Roman" w:hAnsi="Times New Roman" w:cs="Times New Roman"/>
        </w:rPr>
        <w:t>h</w:t>
      </w:r>
      <w:r w:rsidR="00816820">
        <w:rPr>
          <w:rFonts w:ascii="Times New Roman" w:hAnsi="Times New Roman" w:cs="Times New Roman"/>
        </w:rPr>
        <w:t xml:space="preserve"> to pursue national security careers, as </w:t>
      </w:r>
      <w:r w:rsidR="001742B0">
        <w:rPr>
          <w:rFonts w:ascii="Times New Roman" w:hAnsi="Times New Roman" w:cs="Times New Roman"/>
        </w:rPr>
        <w:t>opposed</w:t>
      </w:r>
      <w:r w:rsidR="00816820">
        <w:rPr>
          <w:rFonts w:ascii="Times New Roman" w:hAnsi="Times New Roman" w:cs="Times New Roman"/>
        </w:rPr>
        <w:t xml:space="preserve"> to academic teaching. </w:t>
      </w:r>
      <w:r w:rsidR="005A7A52">
        <w:rPr>
          <w:rFonts w:ascii="Times New Roman" w:hAnsi="Times New Roman" w:cs="Times New Roman"/>
        </w:rPr>
        <w:t xml:space="preserve">The Institute </w:t>
      </w:r>
      <w:r w:rsidR="005A4319">
        <w:rPr>
          <w:rFonts w:ascii="Times New Roman" w:hAnsi="Times New Roman" w:cs="Times New Roman"/>
        </w:rPr>
        <w:t>is a non-profit and tax-exempt educational institution, relying on private charitable donation and t</w:t>
      </w:r>
      <w:r w:rsidR="00F54A76">
        <w:rPr>
          <w:rFonts w:ascii="Times New Roman" w:hAnsi="Times New Roman" w:cs="Times New Roman"/>
        </w:rPr>
        <w:t>uition.</w:t>
      </w:r>
      <w:r w:rsidR="00F11228">
        <w:rPr>
          <w:rFonts w:ascii="Times New Roman" w:hAnsi="Times New Roman" w:cs="Times New Roman"/>
        </w:rPr>
        <w:t xml:space="preserve"> </w:t>
      </w:r>
      <w:r w:rsidR="00E0234D">
        <w:rPr>
          <w:rFonts w:ascii="Times New Roman" w:hAnsi="Times New Roman" w:cs="Times New Roman"/>
        </w:rPr>
        <w:t xml:space="preserve">The Institute houses the Kosciuszko Chair of Polish Studies, the Center </w:t>
      </w:r>
      <w:r w:rsidR="008A7957">
        <w:rPr>
          <w:rFonts w:ascii="Times New Roman" w:hAnsi="Times New Roman" w:cs="Times New Roman"/>
        </w:rPr>
        <w:t>for</w:t>
      </w:r>
      <w:r w:rsidR="00E0234D">
        <w:rPr>
          <w:rFonts w:ascii="Times New Roman" w:hAnsi="Times New Roman" w:cs="Times New Roman"/>
        </w:rPr>
        <w:t xml:space="preserve"> Culture and Security, and the Center for Energy Security and Diplomacy.</w:t>
      </w:r>
    </w:p>
    <w:p w14:paraId="747F0D88" w14:textId="77777777" w:rsidR="00985B67" w:rsidRDefault="00390729" w:rsidP="00A327D5">
      <w:pPr>
        <w:jc w:val="both"/>
        <w:rPr>
          <w:rFonts w:ascii="Times New Roman" w:hAnsi="Times New Roman" w:cs="Times New Roman"/>
        </w:rPr>
      </w:pPr>
      <w:r>
        <w:rPr>
          <w:rFonts w:ascii="Times New Roman" w:hAnsi="Times New Roman" w:cs="Times New Roman"/>
        </w:rPr>
        <w:t xml:space="preserve">The Board of Directors of the Oskar Halecki Institute </w:t>
      </w:r>
      <w:r w:rsidR="00F83970">
        <w:rPr>
          <w:rFonts w:ascii="Times New Roman" w:hAnsi="Times New Roman" w:cs="Times New Roman"/>
        </w:rPr>
        <w:t xml:space="preserve">in Canada </w:t>
      </w:r>
      <w:r>
        <w:rPr>
          <w:rFonts w:ascii="Times New Roman" w:hAnsi="Times New Roman" w:cs="Times New Roman"/>
        </w:rPr>
        <w:t xml:space="preserve">nominated </w:t>
      </w:r>
      <w:r w:rsidR="000E106A">
        <w:rPr>
          <w:rFonts w:ascii="Times New Roman" w:hAnsi="Times New Roman" w:cs="Times New Roman"/>
        </w:rPr>
        <w:t xml:space="preserve">Dr. John Lenczowski </w:t>
      </w:r>
      <w:r w:rsidR="00F83970">
        <w:rPr>
          <w:rFonts w:ascii="Times New Roman" w:hAnsi="Times New Roman" w:cs="Times New Roman"/>
        </w:rPr>
        <w:t>unanimously</w:t>
      </w:r>
      <w:r>
        <w:rPr>
          <w:rFonts w:ascii="Times New Roman" w:hAnsi="Times New Roman" w:cs="Times New Roman"/>
        </w:rPr>
        <w:t xml:space="preserve"> </w:t>
      </w:r>
      <w:r w:rsidR="000E106A">
        <w:rPr>
          <w:rFonts w:ascii="Times New Roman" w:hAnsi="Times New Roman" w:cs="Times New Roman"/>
        </w:rPr>
        <w:t xml:space="preserve">as </w:t>
      </w:r>
      <w:r w:rsidR="000E195F">
        <w:rPr>
          <w:rFonts w:ascii="Times New Roman" w:hAnsi="Times New Roman" w:cs="Times New Roman"/>
        </w:rPr>
        <w:t>an</w:t>
      </w:r>
      <w:r w:rsidR="00F83970">
        <w:rPr>
          <w:rFonts w:ascii="Times New Roman" w:hAnsi="Times New Roman" w:cs="Times New Roman"/>
        </w:rPr>
        <w:t xml:space="preserve"> Honorary Member of the Institute on June 23, 2026. </w:t>
      </w:r>
    </w:p>
    <w:p w14:paraId="637329C8" w14:textId="3C8E0A8E" w:rsidR="00631E10" w:rsidRDefault="00F83970" w:rsidP="00A327D5">
      <w:pPr>
        <w:jc w:val="both"/>
        <w:rPr>
          <w:rFonts w:ascii="Times New Roman" w:hAnsi="Times New Roman" w:cs="Times New Roman"/>
        </w:rPr>
      </w:pPr>
      <w:r>
        <w:rPr>
          <w:rFonts w:ascii="Times New Roman" w:hAnsi="Times New Roman" w:cs="Times New Roman"/>
        </w:rPr>
        <w:t>Dr John Lenczowski</w:t>
      </w:r>
      <w:r w:rsidR="000E195F">
        <w:rPr>
          <w:rFonts w:ascii="Times New Roman" w:hAnsi="Times New Roman" w:cs="Times New Roman"/>
        </w:rPr>
        <w:t xml:space="preserve"> had</w:t>
      </w:r>
      <w:r w:rsidR="00C95ECB" w:rsidRPr="00970295">
        <w:rPr>
          <w:rFonts w:ascii="Times New Roman" w:hAnsi="Times New Roman" w:cs="Times New Roman"/>
        </w:rPr>
        <w:t xml:space="preserve"> </w:t>
      </w:r>
      <w:r w:rsidR="00EF5B36" w:rsidRPr="00970295">
        <w:rPr>
          <w:rFonts w:ascii="Times New Roman" w:hAnsi="Times New Roman" w:cs="Times New Roman"/>
        </w:rPr>
        <w:t>supported</w:t>
      </w:r>
      <w:r w:rsidR="00C95ECB" w:rsidRPr="00970295">
        <w:rPr>
          <w:rFonts w:ascii="Times New Roman" w:hAnsi="Times New Roman" w:cs="Times New Roman"/>
        </w:rPr>
        <w:t xml:space="preserve"> </w:t>
      </w:r>
      <w:r w:rsidR="000E195F">
        <w:rPr>
          <w:rFonts w:ascii="Times New Roman" w:hAnsi="Times New Roman" w:cs="Times New Roman"/>
        </w:rPr>
        <w:t>our</w:t>
      </w:r>
      <w:r w:rsidR="00970295">
        <w:rPr>
          <w:rFonts w:ascii="Times New Roman" w:hAnsi="Times New Roman" w:cs="Times New Roman"/>
        </w:rPr>
        <w:t xml:space="preserve"> Institute in Canada from </w:t>
      </w:r>
      <w:r w:rsidR="000E195F">
        <w:rPr>
          <w:rFonts w:ascii="Times New Roman" w:hAnsi="Times New Roman" w:cs="Times New Roman"/>
        </w:rPr>
        <w:t>its</w:t>
      </w:r>
      <w:r w:rsidR="00970295">
        <w:rPr>
          <w:rFonts w:ascii="Times New Roman" w:hAnsi="Times New Roman" w:cs="Times New Roman"/>
        </w:rPr>
        <w:t xml:space="preserve"> beginning</w:t>
      </w:r>
      <w:r w:rsidR="00294053">
        <w:rPr>
          <w:rFonts w:ascii="Times New Roman" w:hAnsi="Times New Roman" w:cs="Times New Roman"/>
        </w:rPr>
        <w:t xml:space="preserve"> in 2013-2014. </w:t>
      </w:r>
      <w:r w:rsidR="008A5746" w:rsidRPr="008A5746">
        <w:rPr>
          <w:rFonts w:ascii="Times New Roman" w:hAnsi="Times New Roman" w:cs="Times New Roman"/>
        </w:rPr>
        <w:t xml:space="preserve">He visited Ottawa several </w:t>
      </w:r>
      <w:r w:rsidR="0042651B">
        <w:rPr>
          <w:rFonts w:ascii="Times New Roman" w:hAnsi="Times New Roman" w:cs="Times New Roman"/>
        </w:rPr>
        <w:t>t</w:t>
      </w:r>
      <w:r w:rsidR="008A5746" w:rsidRPr="008A5746">
        <w:rPr>
          <w:rFonts w:ascii="Times New Roman" w:hAnsi="Times New Roman" w:cs="Times New Roman"/>
        </w:rPr>
        <w:t xml:space="preserve">imes and </w:t>
      </w:r>
      <w:r w:rsidR="0042651B">
        <w:rPr>
          <w:rFonts w:ascii="Times New Roman" w:hAnsi="Times New Roman" w:cs="Times New Roman"/>
        </w:rPr>
        <w:t xml:space="preserve">he </w:t>
      </w:r>
      <w:r w:rsidR="008A5746" w:rsidRPr="008A5746">
        <w:rPr>
          <w:rFonts w:ascii="Times New Roman" w:hAnsi="Times New Roman" w:cs="Times New Roman"/>
        </w:rPr>
        <w:t>was a distinguished s</w:t>
      </w:r>
      <w:r w:rsidR="008A5746">
        <w:rPr>
          <w:rFonts w:ascii="Times New Roman" w:hAnsi="Times New Roman" w:cs="Times New Roman"/>
        </w:rPr>
        <w:t xml:space="preserve">peaker </w:t>
      </w:r>
      <w:r w:rsidR="000A783F">
        <w:rPr>
          <w:rFonts w:ascii="Times New Roman" w:hAnsi="Times New Roman" w:cs="Times New Roman"/>
        </w:rPr>
        <w:t>at the Second Biennial Lecture of the Polish Institute</w:t>
      </w:r>
      <w:r w:rsidR="00244B2E">
        <w:rPr>
          <w:rFonts w:ascii="Times New Roman" w:hAnsi="Times New Roman" w:cs="Times New Roman"/>
        </w:rPr>
        <w:t xml:space="preserve"> of Arts and Sciences in Canada on February 11, </w:t>
      </w:r>
      <w:r w:rsidR="00B34E12">
        <w:rPr>
          <w:rFonts w:ascii="Times New Roman" w:hAnsi="Times New Roman" w:cs="Times New Roman"/>
        </w:rPr>
        <w:t>2011,</w:t>
      </w:r>
      <w:r w:rsidR="0042651B">
        <w:rPr>
          <w:rFonts w:ascii="Times New Roman" w:hAnsi="Times New Roman" w:cs="Times New Roman"/>
        </w:rPr>
        <w:t xml:space="preserve"> at Saint Paul University. His lecture was titled</w:t>
      </w:r>
      <w:r w:rsidR="003B0124">
        <w:rPr>
          <w:rFonts w:ascii="Times New Roman" w:hAnsi="Times New Roman" w:cs="Times New Roman"/>
        </w:rPr>
        <w:t xml:space="preserve"> </w:t>
      </w:r>
      <w:r w:rsidR="003B0124">
        <w:rPr>
          <w:rFonts w:ascii="Times New Roman" w:hAnsi="Times New Roman" w:cs="Times New Roman"/>
          <w:i/>
          <w:iCs/>
        </w:rPr>
        <w:t xml:space="preserve">Poland, the Principles of Liberty, and the Defense </w:t>
      </w:r>
      <w:r w:rsidR="004D58C2">
        <w:rPr>
          <w:rFonts w:ascii="Times New Roman" w:hAnsi="Times New Roman" w:cs="Times New Roman"/>
          <w:i/>
          <w:iCs/>
        </w:rPr>
        <w:t>of Western Civilization.</w:t>
      </w:r>
      <w:r w:rsidR="00B34E12">
        <w:rPr>
          <w:rFonts w:ascii="Times New Roman" w:hAnsi="Times New Roman" w:cs="Times New Roman"/>
          <w:i/>
          <w:iCs/>
        </w:rPr>
        <w:t xml:space="preserve"> </w:t>
      </w:r>
      <w:r w:rsidR="001125F9">
        <w:rPr>
          <w:rFonts w:ascii="Times New Roman" w:hAnsi="Times New Roman" w:cs="Times New Roman"/>
        </w:rPr>
        <w:t>Later h</w:t>
      </w:r>
      <w:r w:rsidR="00B34E12">
        <w:rPr>
          <w:rFonts w:ascii="Times New Roman" w:hAnsi="Times New Roman" w:cs="Times New Roman"/>
        </w:rPr>
        <w:t>is testimony on the horror of co</w:t>
      </w:r>
      <w:r w:rsidR="002E231D">
        <w:rPr>
          <w:rFonts w:ascii="Times New Roman" w:hAnsi="Times New Roman" w:cs="Times New Roman"/>
        </w:rPr>
        <w:t>mmunism helped in establishment of the Monument of Victims of Communism in Ottawa, Canadian national capital</w:t>
      </w:r>
      <w:r w:rsidR="005317FD">
        <w:rPr>
          <w:rFonts w:ascii="Times New Roman" w:hAnsi="Times New Roman" w:cs="Times New Roman"/>
        </w:rPr>
        <w:t xml:space="preserve"> (</w:t>
      </w:r>
      <w:r w:rsidR="001125F9">
        <w:rPr>
          <w:rFonts w:ascii="Times New Roman" w:hAnsi="Times New Roman" w:cs="Times New Roman"/>
        </w:rPr>
        <w:t>as</w:t>
      </w:r>
      <w:r w:rsidR="005317FD">
        <w:rPr>
          <w:rFonts w:ascii="Times New Roman" w:hAnsi="Times New Roman" w:cs="Times New Roman"/>
        </w:rPr>
        <w:t xml:space="preserve"> its original project</w:t>
      </w:r>
      <w:r w:rsidR="00985B67">
        <w:rPr>
          <w:rFonts w:ascii="Times New Roman" w:hAnsi="Times New Roman" w:cs="Times New Roman"/>
        </w:rPr>
        <w:t xml:space="preserve"> and site</w:t>
      </w:r>
      <w:r w:rsidR="005317FD">
        <w:rPr>
          <w:rFonts w:ascii="Times New Roman" w:hAnsi="Times New Roman" w:cs="Times New Roman"/>
        </w:rPr>
        <w:t>).</w:t>
      </w:r>
      <w:r w:rsidR="00E0234D">
        <w:rPr>
          <w:rFonts w:ascii="Times New Roman" w:hAnsi="Times New Roman" w:cs="Times New Roman"/>
        </w:rPr>
        <w:t xml:space="preserve"> </w:t>
      </w:r>
    </w:p>
    <w:p w14:paraId="40DF7799" w14:textId="7C391AC8" w:rsidR="00985B67" w:rsidRPr="00985B67" w:rsidRDefault="00985B67" w:rsidP="00985B67">
      <w:pPr>
        <w:spacing w:after="0"/>
        <w:jc w:val="both"/>
        <w:rPr>
          <w:rFonts w:ascii="Times New Roman" w:hAnsi="Times New Roman" w:cs="Times New Roman"/>
        </w:rPr>
      </w:pPr>
      <w:r>
        <w:rPr>
          <w:rFonts w:ascii="Times New Roman" w:hAnsi="Times New Roman" w:cs="Times New Roman"/>
        </w:rPr>
        <w:t>On behalf of the Board of Directors and my own I would like to wish a continued success to Dr. John Lenczowski, an exemplary American patriot, and believer and warrior for Western Civilization. I am honored to know him as a friend of Poland, especially in this year of 250. Anniversary of the American Constitution. I wish Dr. Lenczowski, health and everything the best and continued contributions to America, the heart of Freedom of the World and to the Institute of World Politics.</w:t>
      </w:r>
    </w:p>
    <w:p w14:paraId="57FBFF46" w14:textId="77777777" w:rsidR="00985B67" w:rsidRPr="003B14BB" w:rsidRDefault="00985B67" w:rsidP="00985B67">
      <w:pPr>
        <w:spacing w:after="0"/>
        <w:jc w:val="both"/>
        <w:rPr>
          <w:rFonts w:ascii="Times New Roman" w:hAnsi="Times New Roman" w:cs="Times New Roman"/>
        </w:rPr>
      </w:pPr>
    </w:p>
    <w:p w14:paraId="797D0056" w14:textId="77777777" w:rsidR="00985B67" w:rsidRPr="005317FD" w:rsidRDefault="00985B67" w:rsidP="00985B67">
      <w:pPr>
        <w:spacing w:after="0"/>
        <w:jc w:val="both"/>
        <w:rPr>
          <w:rFonts w:ascii="Times New Roman" w:hAnsi="Times New Roman" w:cs="Times New Roman"/>
        </w:rPr>
      </w:pPr>
      <w:r>
        <w:rPr>
          <w:rFonts w:ascii="Times New Roman" w:hAnsi="Times New Roman" w:cs="Times New Roman"/>
        </w:rPr>
        <w:t>Dr.</w:t>
      </w:r>
      <w:r w:rsidRPr="005317FD">
        <w:rPr>
          <w:rFonts w:ascii="Times New Roman" w:hAnsi="Times New Roman" w:cs="Times New Roman"/>
        </w:rPr>
        <w:t xml:space="preserve"> Alexander M. Jablonski, Ph.D., P.Eng.</w:t>
      </w:r>
    </w:p>
    <w:p w14:paraId="4B82D043" w14:textId="77777777" w:rsidR="00985B67" w:rsidRDefault="00985B67" w:rsidP="00985B67">
      <w:pPr>
        <w:jc w:val="both"/>
        <w:rPr>
          <w:rFonts w:ascii="Times New Roman" w:hAnsi="Times New Roman" w:cs="Times New Roman"/>
        </w:rPr>
      </w:pPr>
      <w:r w:rsidRPr="005317FD">
        <w:rPr>
          <w:rFonts w:ascii="Times New Roman" w:hAnsi="Times New Roman" w:cs="Times New Roman"/>
        </w:rPr>
        <w:t>Pre</w:t>
      </w:r>
      <w:r>
        <w:rPr>
          <w:rFonts w:ascii="Times New Roman" w:hAnsi="Times New Roman" w:cs="Times New Roman"/>
        </w:rPr>
        <w:t>sident</w:t>
      </w:r>
      <w:r w:rsidRPr="005317FD">
        <w:rPr>
          <w:rFonts w:ascii="Times New Roman" w:hAnsi="Times New Roman" w:cs="Times New Roman"/>
        </w:rPr>
        <w:t>, The Oskar Halecki Institute in Canada</w:t>
      </w:r>
    </w:p>
    <w:p w14:paraId="6F906376" w14:textId="77777777" w:rsidR="00985B67" w:rsidRDefault="00985B67" w:rsidP="00D21319">
      <w:pPr>
        <w:spacing w:after="0"/>
        <w:jc w:val="both"/>
        <w:rPr>
          <w:rFonts w:ascii="Times New Roman" w:hAnsi="Times New Roman" w:cs="Times New Roman"/>
        </w:rPr>
      </w:pPr>
    </w:p>
    <w:p w14:paraId="3037C526" w14:textId="76C5EFC3" w:rsidR="00692963" w:rsidRDefault="00985B67" w:rsidP="00692963">
      <w:pPr>
        <w:jc w:val="both"/>
        <w:rPr>
          <w:rFonts w:ascii="Times New Roman" w:hAnsi="Times New Roman" w:cs="Times New Roman"/>
        </w:rPr>
      </w:pPr>
      <w:r w:rsidRPr="00985B67">
        <w:rPr>
          <w:rFonts w:ascii="Times New Roman" w:hAnsi="Times New Roman" w:cs="Times New Roman"/>
          <w:b/>
          <w:bCs/>
        </w:rPr>
        <w:t>Dr. John Lenczowski, Ph.D</w:t>
      </w:r>
      <w:r>
        <w:rPr>
          <w:rFonts w:ascii="Times New Roman" w:hAnsi="Times New Roman" w:cs="Times New Roman"/>
        </w:rPr>
        <w:t>., Founder, President Emeritus, and Chancellor o</w:t>
      </w:r>
      <w:r w:rsidR="0098495F">
        <w:rPr>
          <w:rFonts w:ascii="Times New Roman" w:hAnsi="Times New Roman" w:cs="Times New Roman"/>
        </w:rPr>
        <w:t>f the unique institution</w:t>
      </w:r>
      <w:r>
        <w:rPr>
          <w:rFonts w:ascii="Times New Roman" w:hAnsi="Times New Roman" w:cs="Times New Roman"/>
        </w:rPr>
        <w:t xml:space="preserve"> The Institute of World Politics</w:t>
      </w:r>
      <w:r w:rsidR="00053240">
        <w:rPr>
          <w:rFonts w:ascii="Times New Roman" w:hAnsi="Times New Roman" w:cs="Times New Roman"/>
        </w:rPr>
        <w:t xml:space="preserve"> (IWP)</w:t>
      </w:r>
      <w:r w:rsidR="0098495F">
        <w:rPr>
          <w:rFonts w:ascii="Times New Roman" w:hAnsi="Times New Roman" w:cs="Times New Roman"/>
        </w:rPr>
        <w:t>,</w:t>
      </w:r>
      <w:r>
        <w:rPr>
          <w:rFonts w:ascii="Times New Roman" w:hAnsi="Times New Roman" w:cs="Times New Roman"/>
        </w:rPr>
        <w:t xml:space="preserve"> was born July 20, </w:t>
      </w:r>
      <w:r w:rsidR="0098495F">
        <w:rPr>
          <w:rFonts w:ascii="Times New Roman" w:hAnsi="Times New Roman" w:cs="Times New Roman"/>
        </w:rPr>
        <w:t>1950,</w:t>
      </w:r>
      <w:r>
        <w:rPr>
          <w:rFonts w:ascii="Times New Roman" w:hAnsi="Times New Roman" w:cs="Times New Roman"/>
        </w:rPr>
        <w:t xml:space="preserve"> </w:t>
      </w:r>
      <w:r w:rsidR="00053240">
        <w:rPr>
          <w:rFonts w:ascii="Times New Roman" w:hAnsi="Times New Roman" w:cs="Times New Roman"/>
        </w:rPr>
        <w:t>in</w:t>
      </w:r>
      <w:r>
        <w:rPr>
          <w:rFonts w:ascii="Times New Roman" w:hAnsi="Times New Roman" w:cs="Times New Roman"/>
        </w:rPr>
        <w:t xml:space="preserve"> Hamilton, New York</w:t>
      </w:r>
      <w:r w:rsidR="0098495F">
        <w:rPr>
          <w:rFonts w:ascii="Times New Roman" w:hAnsi="Times New Roman" w:cs="Times New Roman"/>
        </w:rPr>
        <w:t xml:space="preserve">. He is a son of late Professor George (Jerzy) Lenczowski, a lawyer, diplomat scholar and Professor of the University of California at </w:t>
      </w:r>
      <w:r w:rsidR="00053240">
        <w:rPr>
          <w:rFonts w:ascii="Times New Roman" w:hAnsi="Times New Roman" w:cs="Times New Roman"/>
        </w:rPr>
        <w:t>Berkely, a</w:t>
      </w:r>
      <w:r w:rsidR="0098495F">
        <w:rPr>
          <w:rFonts w:ascii="Times New Roman" w:hAnsi="Times New Roman" w:cs="Times New Roman"/>
        </w:rPr>
        <w:t xml:space="preserve"> </w:t>
      </w:r>
      <w:r w:rsidR="00053240">
        <w:rPr>
          <w:rFonts w:ascii="Times New Roman" w:hAnsi="Times New Roman" w:cs="Times New Roman"/>
        </w:rPr>
        <w:t xml:space="preserve">known </w:t>
      </w:r>
      <w:r w:rsidR="0098495F">
        <w:rPr>
          <w:rFonts w:ascii="Times New Roman" w:hAnsi="Times New Roman" w:cs="Times New Roman"/>
        </w:rPr>
        <w:t>specialist of the Middle East, and Bronisława Szyłkiewicz.</w:t>
      </w:r>
      <w:r w:rsidR="00053240">
        <w:rPr>
          <w:rFonts w:ascii="Times New Roman" w:hAnsi="Times New Roman" w:cs="Times New Roman"/>
        </w:rPr>
        <w:t xml:space="preserve"> </w:t>
      </w:r>
      <w:r w:rsidR="00692963">
        <w:rPr>
          <w:rFonts w:ascii="Times New Roman" w:hAnsi="Times New Roman" w:cs="Times New Roman"/>
        </w:rPr>
        <w:t xml:space="preserve">His late father, Professor George (Jerzy) </w:t>
      </w:r>
      <w:proofErr w:type="spellStart"/>
      <w:r w:rsidR="00692963">
        <w:rPr>
          <w:rFonts w:ascii="Times New Roman" w:hAnsi="Times New Roman" w:cs="Times New Roman"/>
        </w:rPr>
        <w:t>Lenczowski</w:t>
      </w:r>
      <w:proofErr w:type="spellEnd"/>
      <w:r w:rsidR="00692963">
        <w:rPr>
          <w:rFonts w:ascii="Times New Roman" w:hAnsi="Times New Roman" w:cs="Times New Roman"/>
        </w:rPr>
        <w:t xml:space="preserve"> personally knew Prof. Oskar Halecki and valued his works.</w:t>
      </w:r>
    </w:p>
    <w:p w14:paraId="7E3B9E07" w14:textId="66931B4B" w:rsidR="0098495F" w:rsidRDefault="00053240" w:rsidP="00985B67">
      <w:pPr>
        <w:jc w:val="both"/>
        <w:rPr>
          <w:rFonts w:ascii="Times New Roman" w:hAnsi="Times New Roman" w:cs="Times New Roman"/>
        </w:rPr>
      </w:pPr>
      <w:r>
        <w:rPr>
          <w:rFonts w:ascii="Times New Roman" w:hAnsi="Times New Roman" w:cs="Times New Roman"/>
        </w:rPr>
        <w:t xml:space="preserve">He founded and built the unique graduate school of national security, intelligence, and international affairs in Washington, D.C. in 1990. </w:t>
      </w:r>
      <w:r w:rsidR="00E0234D">
        <w:rPr>
          <w:rFonts w:ascii="Times New Roman" w:hAnsi="Times New Roman" w:cs="Times New Roman"/>
        </w:rPr>
        <w:t xml:space="preserve">The </w:t>
      </w:r>
      <w:proofErr w:type="spellStart"/>
      <w:r w:rsidR="00E0234D">
        <w:rPr>
          <w:rFonts w:ascii="Times New Roman" w:hAnsi="Times New Roman" w:cs="Times New Roman"/>
        </w:rPr>
        <w:t>Ko</w:t>
      </w:r>
      <w:r>
        <w:rPr>
          <w:rFonts w:ascii="Times New Roman" w:hAnsi="Times New Roman" w:cs="Times New Roman"/>
        </w:rPr>
        <w:t>The</w:t>
      </w:r>
      <w:proofErr w:type="spellEnd"/>
      <w:r>
        <w:rPr>
          <w:rFonts w:ascii="Times New Roman" w:hAnsi="Times New Roman" w:cs="Times New Roman"/>
        </w:rPr>
        <w:t xml:space="preserve"> Institute of World Politics offers seven master’s degrees including the nation’s first MA program outside the U.S. government in strategic </w:t>
      </w:r>
      <w:r>
        <w:rPr>
          <w:rFonts w:ascii="Times New Roman" w:hAnsi="Times New Roman" w:cs="Times New Roman"/>
        </w:rPr>
        <w:lastRenderedPageBreak/>
        <w:t>intelligence, and the nations’ first professional Doctorate in Statecraft and National Security (DSNS)</w:t>
      </w:r>
      <w:r w:rsidR="00D21319">
        <w:rPr>
          <w:rFonts w:ascii="Times New Roman" w:hAnsi="Times New Roman" w:cs="Times New Roman"/>
        </w:rPr>
        <w:t xml:space="preserve">. </w:t>
      </w:r>
      <w:r>
        <w:rPr>
          <w:rFonts w:ascii="Times New Roman" w:hAnsi="Times New Roman" w:cs="Times New Roman"/>
        </w:rPr>
        <w:t xml:space="preserve">Dr, </w:t>
      </w:r>
      <w:proofErr w:type="spellStart"/>
      <w:r>
        <w:rPr>
          <w:rFonts w:ascii="Times New Roman" w:hAnsi="Times New Roman" w:cs="Times New Roman"/>
        </w:rPr>
        <w:t>Lenczowski</w:t>
      </w:r>
      <w:proofErr w:type="spellEnd"/>
      <w:r>
        <w:rPr>
          <w:rFonts w:ascii="Times New Roman" w:hAnsi="Times New Roman" w:cs="Times New Roman"/>
        </w:rPr>
        <w:t xml:space="preserve"> attended the Thacher School, earned his. B.A., at the University of California, Berkely, and received his M. A. and Ph.D. from the John Hopkins University School of Advanced International Studies, Baltimore, MA.</w:t>
      </w:r>
    </w:p>
    <w:p w14:paraId="39B0AC29" w14:textId="7942F05E" w:rsidR="00053240" w:rsidRDefault="00053240" w:rsidP="00985B67">
      <w:pPr>
        <w:jc w:val="both"/>
        <w:rPr>
          <w:rFonts w:ascii="Times New Roman" w:hAnsi="Times New Roman" w:cs="Times New Roman"/>
        </w:rPr>
      </w:pPr>
      <w:r>
        <w:rPr>
          <w:rFonts w:ascii="Times New Roman" w:hAnsi="Times New Roman" w:cs="Times New Roman"/>
        </w:rPr>
        <w:t xml:space="preserve">From 1979 to 1981 he served on the staff of Congressman James A. Courter. From 1981 to 1983, he served in the State Department in the Bureau of </w:t>
      </w:r>
      <w:r w:rsidR="00D21319">
        <w:rPr>
          <w:rFonts w:ascii="Times New Roman" w:hAnsi="Times New Roman" w:cs="Times New Roman"/>
        </w:rPr>
        <w:t>European</w:t>
      </w:r>
      <w:r>
        <w:rPr>
          <w:rFonts w:ascii="Times New Roman" w:hAnsi="Times New Roman" w:cs="Times New Roman"/>
        </w:rPr>
        <w:t xml:space="preserve"> </w:t>
      </w:r>
      <w:r w:rsidR="00D21319">
        <w:rPr>
          <w:rFonts w:ascii="Times New Roman" w:hAnsi="Times New Roman" w:cs="Times New Roman"/>
        </w:rPr>
        <w:t>Affairs</w:t>
      </w:r>
      <w:r>
        <w:rPr>
          <w:rFonts w:ascii="Times New Roman" w:hAnsi="Times New Roman" w:cs="Times New Roman"/>
        </w:rPr>
        <w:t xml:space="preserve"> and as a Special Advisor to Under Secretary for Political </w:t>
      </w:r>
      <w:r w:rsidR="008A7957">
        <w:rPr>
          <w:rFonts w:ascii="Times New Roman" w:hAnsi="Times New Roman" w:cs="Times New Roman"/>
        </w:rPr>
        <w:t>Affairs</w:t>
      </w:r>
      <w:r>
        <w:rPr>
          <w:rFonts w:ascii="Times New Roman" w:hAnsi="Times New Roman" w:cs="Times New Roman"/>
        </w:rPr>
        <w:t>, Lawrence Eagleburger</w:t>
      </w:r>
      <w:r w:rsidR="00A46C59">
        <w:rPr>
          <w:rFonts w:ascii="Times New Roman" w:hAnsi="Times New Roman" w:cs="Times New Roman"/>
        </w:rPr>
        <w:t xml:space="preserve">. From 1983 to 1987, he was Director of </w:t>
      </w:r>
      <w:r w:rsidR="00D21319">
        <w:rPr>
          <w:rFonts w:ascii="Times New Roman" w:hAnsi="Times New Roman" w:cs="Times New Roman"/>
        </w:rPr>
        <w:t>European</w:t>
      </w:r>
      <w:r w:rsidR="00A46C59">
        <w:rPr>
          <w:rFonts w:ascii="Times New Roman" w:hAnsi="Times New Roman" w:cs="Times New Roman"/>
        </w:rPr>
        <w:t xml:space="preserve"> and Soviet Affairs at the National Security Council and in the capacity, he served as principal Soviet affairs adviser to President Ronal Reagan. From 1987 to 1989, he served as a consultant to the State Department’s Bureau of Human Rights and Humanitarian Affairs.</w:t>
      </w:r>
    </w:p>
    <w:p w14:paraId="76F85185" w14:textId="78EBFFB7" w:rsidR="00A46C59" w:rsidRDefault="00A46C59" w:rsidP="00985B67">
      <w:pPr>
        <w:jc w:val="both"/>
        <w:rPr>
          <w:rFonts w:ascii="Times New Roman" w:hAnsi="Times New Roman" w:cs="Times New Roman"/>
        </w:rPr>
      </w:pPr>
      <w:r>
        <w:rPr>
          <w:rFonts w:ascii="Times New Roman" w:hAnsi="Times New Roman" w:cs="Times New Roman"/>
        </w:rPr>
        <w:t xml:space="preserve">He has worked also in a number of academic and research institutions in the Washington area including </w:t>
      </w:r>
      <w:proofErr w:type="spellStart"/>
      <w:r>
        <w:rPr>
          <w:rFonts w:ascii="Times New Roman" w:hAnsi="Times New Roman" w:cs="Times New Roman"/>
        </w:rPr>
        <w:t>Georgtown</w:t>
      </w:r>
      <w:proofErr w:type="spellEnd"/>
      <w:r>
        <w:rPr>
          <w:rFonts w:ascii="Times New Roman" w:hAnsi="Times New Roman" w:cs="Times New Roman"/>
        </w:rPr>
        <w:t xml:space="preserve"> University (where he taught 15 years on a part-time basis), the University of Maryland, the American Enterprise Institute, the Ethics and Public Policy Center, The Council </w:t>
      </w:r>
      <w:r w:rsidR="00E0234D">
        <w:rPr>
          <w:rFonts w:ascii="Times New Roman" w:hAnsi="Times New Roman" w:cs="Times New Roman"/>
        </w:rPr>
        <w:t>of</w:t>
      </w:r>
      <w:r>
        <w:rPr>
          <w:rFonts w:ascii="Times New Roman" w:hAnsi="Times New Roman" w:cs="Times New Roman"/>
        </w:rPr>
        <w:t xml:space="preserve"> Inter</w:t>
      </w:r>
      <w:r w:rsidR="00E0234D">
        <w:rPr>
          <w:rFonts w:ascii="Times New Roman" w:hAnsi="Times New Roman" w:cs="Times New Roman"/>
        </w:rPr>
        <w:t>-</w:t>
      </w:r>
      <w:r>
        <w:rPr>
          <w:rFonts w:ascii="Times New Roman" w:hAnsi="Times New Roman" w:cs="Times New Roman"/>
        </w:rPr>
        <w:t>American Security, and the International Freedom Foundation.</w:t>
      </w:r>
    </w:p>
    <w:p w14:paraId="3653B9D8" w14:textId="5F1CFB0C" w:rsidR="00985B67" w:rsidRDefault="00A46C59" w:rsidP="00A327D5">
      <w:pPr>
        <w:jc w:val="both"/>
        <w:rPr>
          <w:rFonts w:ascii="Times New Roman" w:hAnsi="Times New Roman" w:cs="Times New Roman"/>
        </w:rPr>
      </w:pPr>
      <w:r>
        <w:rPr>
          <w:rFonts w:ascii="Times New Roman" w:hAnsi="Times New Roman" w:cs="Times New Roman"/>
        </w:rPr>
        <w:t xml:space="preserve">He is the author of </w:t>
      </w:r>
      <w:r w:rsidRPr="00E0234D">
        <w:rPr>
          <w:rFonts w:ascii="Times New Roman" w:hAnsi="Times New Roman" w:cs="Times New Roman"/>
          <w:i/>
          <w:iCs/>
        </w:rPr>
        <w:t>Soviet Perceptions of U.S,</w:t>
      </w:r>
      <w:r>
        <w:rPr>
          <w:rFonts w:ascii="Times New Roman" w:hAnsi="Times New Roman" w:cs="Times New Roman"/>
        </w:rPr>
        <w:t xml:space="preserve"> </w:t>
      </w:r>
      <w:r w:rsidRPr="00E0234D">
        <w:rPr>
          <w:rFonts w:ascii="Times New Roman" w:hAnsi="Times New Roman" w:cs="Times New Roman"/>
          <w:i/>
          <w:iCs/>
        </w:rPr>
        <w:t>Foreign Policy</w:t>
      </w:r>
      <w:r w:rsidR="008A7957">
        <w:rPr>
          <w:rFonts w:ascii="Times New Roman" w:hAnsi="Times New Roman" w:cs="Times New Roman"/>
          <w:i/>
          <w:iCs/>
        </w:rPr>
        <w:t xml:space="preserve"> – A Study of Ideology, Power and Consensus</w:t>
      </w:r>
      <w:r>
        <w:rPr>
          <w:rFonts w:ascii="Times New Roman" w:hAnsi="Times New Roman" w:cs="Times New Roman"/>
        </w:rPr>
        <w:t xml:space="preserve"> (1982); </w:t>
      </w:r>
      <w:r w:rsidRPr="00E0234D">
        <w:rPr>
          <w:rFonts w:ascii="Times New Roman" w:hAnsi="Times New Roman" w:cs="Times New Roman"/>
          <w:i/>
          <w:iCs/>
        </w:rPr>
        <w:t>T</w:t>
      </w:r>
      <w:r w:rsidR="00E0234D" w:rsidRPr="00E0234D">
        <w:rPr>
          <w:rFonts w:ascii="Times New Roman" w:hAnsi="Times New Roman" w:cs="Times New Roman"/>
          <w:i/>
          <w:iCs/>
        </w:rPr>
        <w:t>h</w:t>
      </w:r>
      <w:r w:rsidRPr="00E0234D">
        <w:rPr>
          <w:rFonts w:ascii="Times New Roman" w:hAnsi="Times New Roman" w:cs="Times New Roman"/>
          <w:i/>
          <w:iCs/>
        </w:rPr>
        <w:t xml:space="preserve">e Sources of Soviet Perestroika </w:t>
      </w:r>
      <w:r>
        <w:rPr>
          <w:rFonts w:ascii="Times New Roman" w:hAnsi="Times New Roman" w:cs="Times New Roman"/>
        </w:rPr>
        <w:t xml:space="preserve">(1990); </w:t>
      </w:r>
      <w:r w:rsidRPr="00E0234D">
        <w:rPr>
          <w:rFonts w:ascii="Times New Roman" w:hAnsi="Times New Roman" w:cs="Times New Roman"/>
          <w:i/>
          <w:iCs/>
        </w:rPr>
        <w:t xml:space="preserve">A Multi-faceted Strategic Asset of Soviet Power </w:t>
      </w:r>
      <w:r>
        <w:rPr>
          <w:rFonts w:ascii="Times New Roman" w:hAnsi="Times New Roman" w:cs="Times New Roman"/>
        </w:rPr>
        <w:t xml:space="preserve">(1991); </w:t>
      </w:r>
      <w:r w:rsidRPr="00E0234D">
        <w:rPr>
          <w:rFonts w:ascii="Times New Roman" w:hAnsi="Times New Roman" w:cs="Times New Roman"/>
          <w:i/>
          <w:iCs/>
        </w:rPr>
        <w:t>Full-Spectrum Diplomacy and Grand Strategy</w:t>
      </w:r>
      <w:r w:rsidR="008A7957">
        <w:rPr>
          <w:rFonts w:ascii="Times New Roman" w:hAnsi="Times New Roman" w:cs="Times New Roman"/>
          <w:i/>
          <w:iCs/>
        </w:rPr>
        <w:t xml:space="preserve"> – Reforming the Structure and Culture of U.S. Foreign Policy </w:t>
      </w:r>
      <w:r>
        <w:rPr>
          <w:rFonts w:ascii="Times New Roman" w:hAnsi="Times New Roman" w:cs="Times New Roman"/>
        </w:rPr>
        <w:t xml:space="preserve"> (2011) and numerous other writings and addresses on U.S. foreign policy</w:t>
      </w:r>
      <w:r w:rsidR="00D21319">
        <w:rPr>
          <w:rFonts w:ascii="Times New Roman" w:hAnsi="Times New Roman" w:cs="Times New Roman"/>
        </w:rPr>
        <w:t>, public diplomacy, cultural diplomacy, counter-propaganda, political warfare, Soviet/Russian affairs, comparative ideologies, intelligence, strategic deception, counterintelligence, and integrated strategy. In recent years, he has focused intensively on Communist China (strategic influence operations, and U.S. national security policy toward China).</w:t>
      </w:r>
    </w:p>
    <w:p w14:paraId="32F91A5D" w14:textId="10BE0C17" w:rsidR="008E2E3E" w:rsidRDefault="00752919" w:rsidP="00A327D5">
      <w:pPr>
        <w:jc w:val="both"/>
        <w:rPr>
          <w:rFonts w:ascii="Times New Roman" w:hAnsi="Times New Roman" w:cs="Times New Roman"/>
        </w:rPr>
      </w:pPr>
      <w:r>
        <w:rPr>
          <w:rFonts w:ascii="Times New Roman" w:hAnsi="Times New Roman" w:cs="Times New Roman"/>
        </w:rPr>
        <w:t xml:space="preserve">In </w:t>
      </w:r>
      <w:r w:rsidR="00B43AAD">
        <w:rPr>
          <w:rFonts w:ascii="Times New Roman" w:hAnsi="Times New Roman" w:cs="Times New Roman"/>
        </w:rPr>
        <w:t>his remarks, John Lovewell, who served on the IWP’s Board of Trustees since 2005</w:t>
      </w:r>
      <w:r w:rsidR="001C4D1D">
        <w:rPr>
          <w:rFonts w:ascii="Times New Roman" w:hAnsi="Times New Roman" w:cs="Times New Roman"/>
        </w:rPr>
        <w:t>, said</w:t>
      </w:r>
      <w:r w:rsidR="00C7644E">
        <w:rPr>
          <w:rFonts w:ascii="Times New Roman" w:hAnsi="Times New Roman" w:cs="Times New Roman"/>
        </w:rPr>
        <w:t xml:space="preserve"> in </w:t>
      </w:r>
      <w:r w:rsidR="003B14BB">
        <w:rPr>
          <w:rFonts w:ascii="Times New Roman" w:hAnsi="Times New Roman" w:cs="Times New Roman"/>
        </w:rPr>
        <w:t xml:space="preserve">his address in </w:t>
      </w:r>
      <w:r w:rsidR="00D21319">
        <w:rPr>
          <w:rFonts w:ascii="Times New Roman" w:hAnsi="Times New Roman" w:cs="Times New Roman"/>
        </w:rPr>
        <w:t>2024 during</w:t>
      </w:r>
      <w:r w:rsidR="003B14BB">
        <w:rPr>
          <w:rFonts w:ascii="Times New Roman" w:hAnsi="Times New Roman" w:cs="Times New Roman"/>
        </w:rPr>
        <w:t xml:space="preserve"> a special </w:t>
      </w:r>
      <w:r w:rsidR="00D21319">
        <w:rPr>
          <w:rFonts w:ascii="Times New Roman" w:hAnsi="Times New Roman" w:cs="Times New Roman"/>
        </w:rPr>
        <w:t>evening</w:t>
      </w:r>
      <w:r w:rsidR="003B14BB">
        <w:rPr>
          <w:rFonts w:ascii="Times New Roman" w:hAnsi="Times New Roman" w:cs="Times New Roman"/>
        </w:rPr>
        <w:t xml:space="preserve"> to honor Dr. John Lenczowski</w:t>
      </w:r>
      <w:r w:rsidR="00D21319">
        <w:rPr>
          <w:rFonts w:ascii="Times New Roman" w:hAnsi="Times New Roman" w:cs="Times New Roman"/>
        </w:rPr>
        <w:t>:</w:t>
      </w:r>
    </w:p>
    <w:p w14:paraId="79549404" w14:textId="43FAA844" w:rsidR="00752919" w:rsidRDefault="001C4D1D" w:rsidP="00A327D5">
      <w:pPr>
        <w:jc w:val="both"/>
        <w:rPr>
          <w:rFonts w:ascii="Times New Roman" w:hAnsi="Times New Roman" w:cs="Times New Roman"/>
          <w:i/>
          <w:iCs/>
        </w:rPr>
      </w:pPr>
      <w:r>
        <w:rPr>
          <w:rFonts w:ascii="Times New Roman" w:hAnsi="Times New Roman" w:cs="Times New Roman"/>
          <w:i/>
          <w:iCs/>
        </w:rPr>
        <w:t xml:space="preserve">Dr. </w:t>
      </w:r>
      <w:proofErr w:type="spellStart"/>
      <w:r>
        <w:rPr>
          <w:rFonts w:ascii="Times New Roman" w:hAnsi="Times New Roman" w:cs="Times New Roman"/>
          <w:i/>
          <w:iCs/>
        </w:rPr>
        <w:t>Lenczowski</w:t>
      </w:r>
      <w:proofErr w:type="spellEnd"/>
      <w:r>
        <w:rPr>
          <w:rFonts w:ascii="Times New Roman" w:hAnsi="Times New Roman" w:cs="Times New Roman"/>
          <w:i/>
          <w:iCs/>
        </w:rPr>
        <w:t xml:space="preserve"> </w:t>
      </w:r>
      <w:r w:rsidR="00EC518A">
        <w:rPr>
          <w:rFonts w:ascii="Times New Roman" w:hAnsi="Times New Roman" w:cs="Times New Roman"/>
          <w:i/>
          <w:iCs/>
        </w:rPr>
        <w:t>is</w:t>
      </w:r>
      <w:r>
        <w:rPr>
          <w:rFonts w:ascii="Times New Roman" w:hAnsi="Times New Roman" w:cs="Times New Roman"/>
          <w:i/>
          <w:iCs/>
        </w:rPr>
        <w:t xml:space="preserve"> one of the unsung Great Men of Our Time. In my view, the </w:t>
      </w:r>
      <w:r w:rsidR="00AA39CE">
        <w:rPr>
          <w:rFonts w:ascii="Times New Roman" w:hAnsi="Times New Roman" w:cs="Times New Roman"/>
          <w:i/>
          <w:iCs/>
        </w:rPr>
        <w:t xml:space="preserve">greatest </w:t>
      </w:r>
      <w:r w:rsidR="0022594D">
        <w:rPr>
          <w:rFonts w:ascii="Times New Roman" w:hAnsi="Times New Roman" w:cs="Times New Roman"/>
          <w:i/>
          <w:iCs/>
        </w:rPr>
        <w:t>statesmen</w:t>
      </w:r>
      <w:r w:rsidR="00AA39CE">
        <w:rPr>
          <w:rFonts w:ascii="Times New Roman" w:hAnsi="Times New Roman" w:cs="Times New Roman"/>
          <w:i/>
          <w:iCs/>
        </w:rPr>
        <w:t xml:space="preserve"> of the la</w:t>
      </w:r>
      <w:r w:rsidR="0022594D">
        <w:rPr>
          <w:rFonts w:ascii="Times New Roman" w:hAnsi="Times New Roman" w:cs="Times New Roman"/>
          <w:i/>
          <w:iCs/>
        </w:rPr>
        <w:t>s</w:t>
      </w:r>
      <w:r w:rsidR="00AA39CE">
        <w:rPr>
          <w:rFonts w:ascii="Times New Roman" w:hAnsi="Times New Roman" w:cs="Times New Roman"/>
          <w:i/>
          <w:iCs/>
        </w:rPr>
        <w:t xml:space="preserve">t 100 </w:t>
      </w:r>
      <w:r w:rsidR="0022594D">
        <w:rPr>
          <w:rFonts w:ascii="Times New Roman" w:hAnsi="Times New Roman" w:cs="Times New Roman"/>
          <w:i/>
          <w:iCs/>
        </w:rPr>
        <w:t>years include</w:t>
      </w:r>
      <w:r w:rsidR="00AA39CE">
        <w:rPr>
          <w:rFonts w:ascii="Times New Roman" w:hAnsi="Times New Roman" w:cs="Times New Roman"/>
          <w:i/>
          <w:iCs/>
        </w:rPr>
        <w:t xml:space="preserve"> FDR, Winston Churchill</w:t>
      </w:r>
      <w:r w:rsidR="0098628F">
        <w:rPr>
          <w:rFonts w:ascii="Times New Roman" w:hAnsi="Times New Roman" w:cs="Times New Roman"/>
          <w:i/>
          <w:iCs/>
        </w:rPr>
        <w:t xml:space="preserve">, Margaret Thatcher, Pope Joan Paul ii, and Ronald Reagan for their vision and courage and ability to change the course of events in defense of Western Civilization. </w:t>
      </w:r>
      <w:r w:rsidR="0022594D">
        <w:rPr>
          <w:rFonts w:ascii="Times New Roman" w:hAnsi="Times New Roman" w:cs="Times New Roman"/>
          <w:i/>
          <w:iCs/>
        </w:rPr>
        <w:t>Each</w:t>
      </w:r>
      <w:r w:rsidR="0098628F">
        <w:rPr>
          <w:rFonts w:ascii="Times New Roman" w:hAnsi="Times New Roman" w:cs="Times New Roman"/>
          <w:i/>
          <w:iCs/>
        </w:rPr>
        <w:t xml:space="preserve"> of these giants </w:t>
      </w:r>
      <w:r w:rsidR="00EC518A">
        <w:rPr>
          <w:rFonts w:ascii="Times New Roman" w:hAnsi="Times New Roman" w:cs="Times New Roman"/>
          <w:i/>
          <w:iCs/>
        </w:rPr>
        <w:t>h</w:t>
      </w:r>
      <w:r w:rsidR="0098628F">
        <w:rPr>
          <w:rFonts w:ascii="Times New Roman" w:hAnsi="Times New Roman" w:cs="Times New Roman"/>
          <w:i/>
          <w:iCs/>
        </w:rPr>
        <w:t xml:space="preserve">ad </w:t>
      </w:r>
      <w:r w:rsidR="0022594D">
        <w:rPr>
          <w:rFonts w:ascii="Times New Roman" w:hAnsi="Times New Roman" w:cs="Times New Roman"/>
          <w:i/>
          <w:iCs/>
        </w:rPr>
        <w:t>lieutenants</w:t>
      </w:r>
      <w:r w:rsidR="0098628F">
        <w:rPr>
          <w:rFonts w:ascii="Times New Roman" w:hAnsi="Times New Roman" w:cs="Times New Roman"/>
          <w:i/>
          <w:iCs/>
        </w:rPr>
        <w:t xml:space="preserve"> and advisors who shared their vision and participated</w:t>
      </w:r>
      <w:r w:rsidR="00D65D14">
        <w:rPr>
          <w:rFonts w:ascii="Times New Roman" w:hAnsi="Times New Roman" w:cs="Times New Roman"/>
          <w:i/>
          <w:iCs/>
        </w:rPr>
        <w:t xml:space="preserve"> in the development of strategy and policy, often brilliantly. For example, FDR ha</w:t>
      </w:r>
      <w:r w:rsidR="00CE54CE">
        <w:rPr>
          <w:rFonts w:ascii="Times New Roman" w:hAnsi="Times New Roman" w:cs="Times New Roman"/>
          <w:i/>
          <w:iCs/>
        </w:rPr>
        <w:t xml:space="preserve">d the great General George Marshall to anticipate the threats posed by the Axis in WW11 and orchestrate the leadership of a vast military </w:t>
      </w:r>
      <w:r w:rsidR="0022594D">
        <w:rPr>
          <w:rFonts w:ascii="Times New Roman" w:hAnsi="Times New Roman" w:cs="Times New Roman"/>
          <w:i/>
          <w:iCs/>
        </w:rPr>
        <w:t>across</w:t>
      </w:r>
      <w:r w:rsidR="00CE54CE">
        <w:rPr>
          <w:rFonts w:ascii="Times New Roman" w:hAnsi="Times New Roman" w:cs="Times New Roman"/>
          <w:i/>
          <w:iCs/>
        </w:rPr>
        <w:t xml:space="preserve"> the globe.</w:t>
      </w:r>
    </w:p>
    <w:p w14:paraId="5B325C4B" w14:textId="700447AB" w:rsidR="007712C0" w:rsidRDefault="00CE54CE" w:rsidP="00A327D5">
      <w:pPr>
        <w:jc w:val="both"/>
        <w:rPr>
          <w:rFonts w:ascii="Times New Roman" w:hAnsi="Times New Roman" w:cs="Times New Roman"/>
          <w:i/>
          <w:iCs/>
        </w:rPr>
      </w:pPr>
      <w:r>
        <w:rPr>
          <w:rFonts w:ascii="Times New Roman" w:hAnsi="Times New Roman" w:cs="Times New Roman"/>
          <w:i/>
          <w:iCs/>
        </w:rPr>
        <w:t xml:space="preserve">Like a George Marshall </w:t>
      </w:r>
      <w:r w:rsidR="00D07A0F">
        <w:rPr>
          <w:rFonts w:ascii="Times New Roman" w:hAnsi="Times New Roman" w:cs="Times New Roman"/>
          <w:i/>
          <w:iCs/>
        </w:rPr>
        <w:t>to Reag</w:t>
      </w:r>
      <w:r w:rsidR="00C11E59">
        <w:rPr>
          <w:rFonts w:ascii="Times New Roman" w:hAnsi="Times New Roman" w:cs="Times New Roman"/>
          <w:i/>
          <w:iCs/>
        </w:rPr>
        <w:t>a</w:t>
      </w:r>
      <w:r w:rsidR="00D07A0F">
        <w:rPr>
          <w:rFonts w:ascii="Times New Roman" w:hAnsi="Times New Roman" w:cs="Times New Roman"/>
          <w:i/>
          <w:iCs/>
        </w:rPr>
        <w:t xml:space="preserve">n, John was one of the most important members of the Reagan </w:t>
      </w:r>
      <w:r w:rsidR="0022594D">
        <w:rPr>
          <w:rFonts w:ascii="Times New Roman" w:hAnsi="Times New Roman" w:cs="Times New Roman"/>
          <w:i/>
          <w:iCs/>
        </w:rPr>
        <w:t>family</w:t>
      </w:r>
      <w:r w:rsidR="00D07A0F">
        <w:rPr>
          <w:rFonts w:ascii="Times New Roman" w:hAnsi="Times New Roman" w:cs="Times New Roman"/>
          <w:i/>
          <w:iCs/>
        </w:rPr>
        <w:t xml:space="preserve"> team for </w:t>
      </w:r>
      <w:r w:rsidR="00027CB2">
        <w:rPr>
          <w:rFonts w:ascii="Times New Roman" w:hAnsi="Times New Roman" w:cs="Times New Roman"/>
          <w:i/>
          <w:iCs/>
        </w:rPr>
        <w:t xml:space="preserve">his ability to </w:t>
      </w:r>
      <w:r w:rsidR="0022594D">
        <w:rPr>
          <w:rFonts w:ascii="Times New Roman" w:hAnsi="Times New Roman" w:cs="Times New Roman"/>
          <w:i/>
          <w:iCs/>
        </w:rPr>
        <w:t>understand</w:t>
      </w:r>
      <w:r w:rsidR="00027CB2">
        <w:rPr>
          <w:rFonts w:ascii="Times New Roman" w:hAnsi="Times New Roman" w:cs="Times New Roman"/>
          <w:i/>
          <w:iCs/>
        </w:rPr>
        <w:t xml:space="preserve"> the threat posed by the Soviet Union and devise stra</w:t>
      </w:r>
      <w:r w:rsidR="0022594D">
        <w:rPr>
          <w:rFonts w:ascii="Times New Roman" w:hAnsi="Times New Roman" w:cs="Times New Roman"/>
          <w:i/>
          <w:iCs/>
        </w:rPr>
        <w:t>te</w:t>
      </w:r>
      <w:r w:rsidR="00027CB2">
        <w:rPr>
          <w:rFonts w:ascii="Times New Roman" w:hAnsi="Times New Roman" w:cs="Times New Roman"/>
          <w:i/>
          <w:iCs/>
        </w:rPr>
        <w:t xml:space="preserve">gies to defeat it. John </w:t>
      </w:r>
      <w:r w:rsidR="0022594D">
        <w:rPr>
          <w:rFonts w:ascii="Times New Roman" w:hAnsi="Times New Roman" w:cs="Times New Roman"/>
          <w:i/>
          <w:iCs/>
        </w:rPr>
        <w:t>often</w:t>
      </w:r>
      <w:r w:rsidR="00027CB2">
        <w:rPr>
          <w:rFonts w:ascii="Times New Roman" w:hAnsi="Times New Roman" w:cs="Times New Roman"/>
          <w:i/>
          <w:iCs/>
        </w:rPr>
        <w:t xml:space="preserve"> swam against the tide of public and professional opinion, even within the </w:t>
      </w:r>
      <w:r w:rsidR="0022594D">
        <w:rPr>
          <w:rFonts w:ascii="Times New Roman" w:hAnsi="Times New Roman" w:cs="Times New Roman"/>
          <w:i/>
          <w:iCs/>
        </w:rPr>
        <w:t>Reagan</w:t>
      </w:r>
      <w:r w:rsidR="00027CB2">
        <w:rPr>
          <w:rFonts w:ascii="Times New Roman" w:hAnsi="Times New Roman" w:cs="Times New Roman"/>
          <w:i/>
          <w:iCs/>
        </w:rPr>
        <w:t xml:space="preserve"> administration. He asked for no </w:t>
      </w:r>
      <w:r w:rsidR="0022594D">
        <w:rPr>
          <w:rFonts w:ascii="Times New Roman" w:hAnsi="Times New Roman" w:cs="Times New Roman"/>
          <w:i/>
          <w:iCs/>
        </w:rPr>
        <w:t>recognition</w:t>
      </w:r>
      <w:r w:rsidR="00027CB2">
        <w:rPr>
          <w:rFonts w:ascii="Times New Roman" w:hAnsi="Times New Roman" w:cs="Times New Roman"/>
          <w:i/>
          <w:iCs/>
        </w:rPr>
        <w:t xml:space="preserve"> and labored with national security leadership and other </w:t>
      </w:r>
      <w:r w:rsidR="0022594D">
        <w:rPr>
          <w:rFonts w:ascii="Times New Roman" w:hAnsi="Times New Roman" w:cs="Times New Roman"/>
          <w:i/>
          <w:iCs/>
        </w:rPr>
        <w:t>compatriots to establish the policies and strategies which ultimately defeated the Soviet Union, all without firing a shot.</w:t>
      </w:r>
    </w:p>
    <w:p w14:paraId="2AE089F0" w14:textId="6D0BD42B" w:rsidR="00833886" w:rsidRDefault="00C11E59" w:rsidP="00A327D5">
      <w:pPr>
        <w:jc w:val="both"/>
        <w:rPr>
          <w:rFonts w:ascii="Times New Roman" w:hAnsi="Times New Roman" w:cs="Times New Roman"/>
        </w:rPr>
      </w:pPr>
      <w:r>
        <w:rPr>
          <w:rFonts w:ascii="Times New Roman" w:hAnsi="Times New Roman" w:cs="Times New Roman"/>
        </w:rPr>
        <w:lastRenderedPageBreak/>
        <w:t xml:space="preserve">It </w:t>
      </w:r>
      <w:r w:rsidR="00D21319">
        <w:rPr>
          <w:rFonts w:ascii="Times New Roman" w:hAnsi="Times New Roman" w:cs="Times New Roman"/>
        </w:rPr>
        <w:t xml:space="preserve">is an </w:t>
      </w:r>
      <w:r>
        <w:rPr>
          <w:rFonts w:ascii="Times New Roman" w:hAnsi="Times New Roman" w:cs="Times New Roman"/>
        </w:rPr>
        <w:t xml:space="preserve">impossible task finding better characterization of the </w:t>
      </w:r>
      <w:r w:rsidR="006D5C0F">
        <w:rPr>
          <w:rFonts w:ascii="Times New Roman" w:hAnsi="Times New Roman" w:cs="Times New Roman"/>
        </w:rPr>
        <w:t xml:space="preserve">most important contribution of </w:t>
      </w:r>
      <w:r w:rsidR="00075A63">
        <w:rPr>
          <w:rFonts w:ascii="Times New Roman" w:hAnsi="Times New Roman" w:cs="Times New Roman"/>
        </w:rPr>
        <w:t xml:space="preserve">Dr. </w:t>
      </w:r>
      <w:r w:rsidR="006D5C0F">
        <w:rPr>
          <w:rFonts w:ascii="Times New Roman" w:hAnsi="Times New Roman" w:cs="Times New Roman"/>
        </w:rPr>
        <w:t xml:space="preserve">John </w:t>
      </w:r>
      <w:r w:rsidR="00075A63">
        <w:rPr>
          <w:rFonts w:ascii="Times New Roman" w:hAnsi="Times New Roman" w:cs="Times New Roman"/>
        </w:rPr>
        <w:t xml:space="preserve">Lenczowski </w:t>
      </w:r>
      <w:r w:rsidR="006D5C0F">
        <w:rPr>
          <w:rFonts w:ascii="Times New Roman" w:hAnsi="Times New Roman" w:cs="Times New Roman"/>
        </w:rPr>
        <w:t xml:space="preserve">to America, to the freedom of our Western </w:t>
      </w:r>
      <w:r w:rsidR="00E8052E">
        <w:rPr>
          <w:rFonts w:ascii="Times New Roman" w:hAnsi="Times New Roman" w:cs="Times New Roman"/>
        </w:rPr>
        <w:t>C</w:t>
      </w:r>
      <w:r w:rsidR="006D5C0F">
        <w:rPr>
          <w:rFonts w:ascii="Times New Roman" w:hAnsi="Times New Roman" w:cs="Times New Roman"/>
        </w:rPr>
        <w:t>ivilization</w:t>
      </w:r>
      <w:r w:rsidR="00075A63">
        <w:rPr>
          <w:rFonts w:ascii="Times New Roman" w:hAnsi="Times New Roman" w:cs="Times New Roman"/>
        </w:rPr>
        <w:t xml:space="preserve"> and to all of us.</w:t>
      </w:r>
    </w:p>
    <w:p w14:paraId="6522B444" w14:textId="589FE1C7" w:rsidR="00E0234D" w:rsidRDefault="00E0234D" w:rsidP="00A327D5">
      <w:pPr>
        <w:jc w:val="both"/>
        <w:rPr>
          <w:rFonts w:ascii="Times New Roman" w:hAnsi="Times New Roman" w:cs="Times New Roman"/>
        </w:rPr>
      </w:pPr>
      <w:r>
        <w:rPr>
          <w:rFonts w:ascii="Times New Roman" w:hAnsi="Times New Roman" w:cs="Times New Roman"/>
        </w:rPr>
        <w:t>We are honoured having him as a member of our Program Council, The Oskar Halecki Institute in Canada.</w:t>
      </w:r>
    </w:p>
    <w:p w14:paraId="41B4153F" w14:textId="280A47AF" w:rsidR="00E0234D" w:rsidRPr="00E0234D" w:rsidRDefault="00E0234D" w:rsidP="00A327D5">
      <w:pPr>
        <w:jc w:val="both"/>
        <w:rPr>
          <w:rFonts w:ascii="Times New Roman" w:hAnsi="Times New Roman" w:cs="Times New Roman"/>
          <w:lang w:val="pl-PL"/>
        </w:rPr>
      </w:pPr>
      <w:proofErr w:type="spellStart"/>
      <w:r w:rsidRPr="00E0234D">
        <w:rPr>
          <w:rFonts w:ascii="Times New Roman" w:hAnsi="Times New Roman" w:cs="Times New Roman"/>
          <w:lang w:val="pl-PL"/>
        </w:rPr>
        <w:t>P</w:t>
      </w:r>
      <w:r>
        <w:rPr>
          <w:rFonts w:ascii="Times New Roman" w:hAnsi="Times New Roman" w:cs="Times New Roman"/>
          <w:lang w:val="pl-PL"/>
        </w:rPr>
        <w:t>repared</w:t>
      </w:r>
      <w:proofErr w:type="spellEnd"/>
      <w:r>
        <w:rPr>
          <w:rFonts w:ascii="Times New Roman" w:hAnsi="Times New Roman" w:cs="Times New Roman"/>
          <w:lang w:val="pl-PL"/>
        </w:rPr>
        <w:t xml:space="preserve"> by AMJ</w:t>
      </w:r>
    </w:p>
    <w:p w14:paraId="56A12A4A" w14:textId="2D6CCCE2" w:rsidR="00E735A7" w:rsidRPr="00D271AE" w:rsidRDefault="00E735A7" w:rsidP="00924940">
      <w:pPr>
        <w:spacing w:after="0"/>
        <w:jc w:val="both"/>
        <w:rPr>
          <w:rFonts w:ascii="Times New Roman" w:hAnsi="Times New Roman" w:cs="Times New Roman"/>
          <w:lang w:val="pl-PL"/>
        </w:rPr>
      </w:pPr>
    </w:p>
    <w:sectPr w:rsidR="00E735A7" w:rsidRPr="00D271AE">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0FEC6" w14:textId="77777777" w:rsidR="00E25601" w:rsidRDefault="00E25601" w:rsidP="003F0DF9">
      <w:pPr>
        <w:spacing w:after="0" w:line="240" w:lineRule="auto"/>
      </w:pPr>
      <w:r>
        <w:separator/>
      </w:r>
    </w:p>
  </w:endnote>
  <w:endnote w:type="continuationSeparator" w:id="0">
    <w:p w14:paraId="5D6F811A" w14:textId="77777777" w:rsidR="00E25601" w:rsidRDefault="00E25601" w:rsidP="003F0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0494587"/>
      <w:docPartObj>
        <w:docPartGallery w:val="Page Numbers (Bottom of Page)"/>
        <w:docPartUnique/>
      </w:docPartObj>
    </w:sdtPr>
    <w:sdtEndPr/>
    <w:sdtContent>
      <w:p w14:paraId="70198725" w14:textId="47B5A434" w:rsidR="0059549F" w:rsidRDefault="0059549F">
        <w:pPr>
          <w:pStyle w:val="Footer"/>
          <w:jc w:val="center"/>
        </w:pPr>
        <w:r>
          <w:fldChar w:fldCharType="begin"/>
        </w:r>
        <w:r>
          <w:instrText>PAGE   \* MERGEFORMAT</w:instrText>
        </w:r>
        <w:r>
          <w:fldChar w:fldCharType="separate"/>
        </w:r>
        <w:r>
          <w:rPr>
            <w:lang w:val="en-GB"/>
          </w:rPr>
          <w:t>2</w:t>
        </w:r>
        <w:r>
          <w:fldChar w:fldCharType="end"/>
        </w:r>
      </w:p>
    </w:sdtContent>
  </w:sdt>
  <w:p w14:paraId="4A564382" w14:textId="77777777" w:rsidR="0059549F" w:rsidRDefault="005954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D797B" w14:textId="77777777" w:rsidR="00E25601" w:rsidRDefault="00E25601" w:rsidP="003F0DF9">
      <w:pPr>
        <w:spacing w:after="0" w:line="240" w:lineRule="auto"/>
      </w:pPr>
      <w:r>
        <w:separator/>
      </w:r>
    </w:p>
  </w:footnote>
  <w:footnote w:type="continuationSeparator" w:id="0">
    <w:p w14:paraId="285B240C" w14:textId="77777777" w:rsidR="00E25601" w:rsidRDefault="00E25601" w:rsidP="003F0D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7D5"/>
    <w:rsid w:val="00027CB2"/>
    <w:rsid w:val="00053240"/>
    <w:rsid w:val="00075A63"/>
    <w:rsid w:val="000775DC"/>
    <w:rsid w:val="0009443D"/>
    <w:rsid w:val="00096C37"/>
    <w:rsid w:val="00097885"/>
    <w:rsid w:val="000A783F"/>
    <w:rsid w:val="000E106A"/>
    <w:rsid w:val="000E195F"/>
    <w:rsid w:val="001125F9"/>
    <w:rsid w:val="00124211"/>
    <w:rsid w:val="00132429"/>
    <w:rsid w:val="001415C0"/>
    <w:rsid w:val="001742B0"/>
    <w:rsid w:val="0017556B"/>
    <w:rsid w:val="001C3918"/>
    <w:rsid w:val="001C4D1D"/>
    <w:rsid w:val="0022594D"/>
    <w:rsid w:val="00244B2E"/>
    <w:rsid w:val="00253B95"/>
    <w:rsid w:val="00294053"/>
    <w:rsid w:val="002D1EE9"/>
    <w:rsid w:val="002E231D"/>
    <w:rsid w:val="002F2FA5"/>
    <w:rsid w:val="00372E41"/>
    <w:rsid w:val="00390729"/>
    <w:rsid w:val="003A4112"/>
    <w:rsid w:val="003B0124"/>
    <w:rsid w:val="003B14BB"/>
    <w:rsid w:val="003D6D12"/>
    <w:rsid w:val="003F0DF9"/>
    <w:rsid w:val="003F6AE8"/>
    <w:rsid w:val="0042651B"/>
    <w:rsid w:val="00465B4E"/>
    <w:rsid w:val="00497241"/>
    <w:rsid w:val="004C0751"/>
    <w:rsid w:val="004D58C2"/>
    <w:rsid w:val="00522775"/>
    <w:rsid w:val="005317FD"/>
    <w:rsid w:val="00550FA1"/>
    <w:rsid w:val="0059549F"/>
    <w:rsid w:val="005A03B2"/>
    <w:rsid w:val="005A4319"/>
    <w:rsid w:val="005A7A52"/>
    <w:rsid w:val="005E2F2D"/>
    <w:rsid w:val="00622967"/>
    <w:rsid w:val="00631E10"/>
    <w:rsid w:val="00686475"/>
    <w:rsid w:val="006923C8"/>
    <w:rsid w:val="00692963"/>
    <w:rsid w:val="00694DED"/>
    <w:rsid w:val="00696B22"/>
    <w:rsid w:val="006B5E59"/>
    <w:rsid w:val="006C057B"/>
    <w:rsid w:val="006D5C0F"/>
    <w:rsid w:val="006D6CE1"/>
    <w:rsid w:val="006E0B13"/>
    <w:rsid w:val="0071176D"/>
    <w:rsid w:val="00752919"/>
    <w:rsid w:val="007712C0"/>
    <w:rsid w:val="007C03FF"/>
    <w:rsid w:val="007C486C"/>
    <w:rsid w:val="007D5460"/>
    <w:rsid w:val="00800CB7"/>
    <w:rsid w:val="00816820"/>
    <w:rsid w:val="00833886"/>
    <w:rsid w:val="008556B8"/>
    <w:rsid w:val="008A3331"/>
    <w:rsid w:val="008A5746"/>
    <w:rsid w:val="008A7957"/>
    <w:rsid w:val="008E2E3E"/>
    <w:rsid w:val="00924940"/>
    <w:rsid w:val="00937E72"/>
    <w:rsid w:val="00970295"/>
    <w:rsid w:val="0098495F"/>
    <w:rsid w:val="00985B67"/>
    <w:rsid w:val="0098628F"/>
    <w:rsid w:val="009B36CE"/>
    <w:rsid w:val="009C6DFC"/>
    <w:rsid w:val="00A24AF0"/>
    <w:rsid w:val="00A327D5"/>
    <w:rsid w:val="00A458CF"/>
    <w:rsid w:val="00A45950"/>
    <w:rsid w:val="00A46C59"/>
    <w:rsid w:val="00A838A7"/>
    <w:rsid w:val="00AA39CE"/>
    <w:rsid w:val="00AC0666"/>
    <w:rsid w:val="00AC3499"/>
    <w:rsid w:val="00AC5612"/>
    <w:rsid w:val="00AD74BC"/>
    <w:rsid w:val="00B15DFA"/>
    <w:rsid w:val="00B25A16"/>
    <w:rsid w:val="00B26B31"/>
    <w:rsid w:val="00B34E12"/>
    <w:rsid w:val="00B43AAD"/>
    <w:rsid w:val="00B44DCE"/>
    <w:rsid w:val="00B5375E"/>
    <w:rsid w:val="00B85764"/>
    <w:rsid w:val="00C11E59"/>
    <w:rsid w:val="00C70B65"/>
    <w:rsid w:val="00C7644E"/>
    <w:rsid w:val="00C95ECB"/>
    <w:rsid w:val="00CD2412"/>
    <w:rsid w:val="00CE54CE"/>
    <w:rsid w:val="00D04806"/>
    <w:rsid w:val="00D07A0F"/>
    <w:rsid w:val="00D21319"/>
    <w:rsid w:val="00D271AE"/>
    <w:rsid w:val="00D64B58"/>
    <w:rsid w:val="00D65D14"/>
    <w:rsid w:val="00D85D7C"/>
    <w:rsid w:val="00D961F9"/>
    <w:rsid w:val="00DA2D4A"/>
    <w:rsid w:val="00DD587A"/>
    <w:rsid w:val="00E0234D"/>
    <w:rsid w:val="00E25601"/>
    <w:rsid w:val="00E710F7"/>
    <w:rsid w:val="00E735A7"/>
    <w:rsid w:val="00E8052E"/>
    <w:rsid w:val="00E90515"/>
    <w:rsid w:val="00EC2768"/>
    <w:rsid w:val="00EC518A"/>
    <w:rsid w:val="00EF5B36"/>
    <w:rsid w:val="00F040FC"/>
    <w:rsid w:val="00F11228"/>
    <w:rsid w:val="00F208A5"/>
    <w:rsid w:val="00F41754"/>
    <w:rsid w:val="00F46E19"/>
    <w:rsid w:val="00F52A7A"/>
    <w:rsid w:val="00F54A76"/>
    <w:rsid w:val="00F83970"/>
    <w:rsid w:val="00FA6D52"/>
    <w:rsid w:val="00FC1515"/>
    <w:rsid w:val="00FC3110"/>
    <w:rsid w:val="00FE5F79"/>
    <w:rsid w:val="00FF56A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58E4C"/>
  <w15:chartTrackingRefBased/>
  <w15:docId w15:val="{26105C9D-4773-4B2E-8B90-D255DC670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27D5"/>
  </w:style>
  <w:style w:type="paragraph" w:styleId="Heading1">
    <w:name w:val="heading 1"/>
    <w:basedOn w:val="Normal"/>
    <w:next w:val="Normal"/>
    <w:link w:val="Heading1Char"/>
    <w:uiPriority w:val="9"/>
    <w:qFormat/>
    <w:rsid w:val="00A327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27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27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27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27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27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27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27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27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27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27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27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27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27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27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27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27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27D5"/>
    <w:rPr>
      <w:rFonts w:eastAsiaTheme="majorEastAsia" w:cstheme="majorBidi"/>
      <w:color w:val="272727" w:themeColor="text1" w:themeTint="D8"/>
    </w:rPr>
  </w:style>
  <w:style w:type="paragraph" w:styleId="Title">
    <w:name w:val="Title"/>
    <w:basedOn w:val="Normal"/>
    <w:next w:val="Normal"/>
    <w:link w:val="TitleChar"/>
    <w:uiPriority w:val="10"/>
    <w:qFormat/>
    <w:rsid w:val="00A327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27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27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27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27D5"/>
    <w:pPr>
      <w:spacing w:before="160"/>
      <w:jc w:val="center"/>
    </w:pPr>
    <w:rPr>
      <w:i/>
      <w:iCs/>
      <w:color w:val="404040" w:themeColor="text1" w:themeTint="BF"/>
    </w:rPr>
  </w:style>
  <w:style w:type="character" w:customStyle="1" w:styleId="QuoteChar">
    <w:name w:val="Quote Char"/>
    <w:basedOn w:val="DefaultParagraphFont"/>
    <w:link w:val="Quote"/>
    <w:uiPriority w:val="29"/>
    <w:rsid w:val="00A327D5"/>
    <w:rPr>
      <w:i/>
      <w:iCs/>
      <w:color w:val="404040" w:themeColor="text1" w:themeTint="BF"/>
    </w:rPr>
  </w:style>
  <w:style w:type="paragraph" w:styleId="ListParagraph">
    <w:name w:val="List Paragraph"/>
    <w:basedOn w:val="Normal"/>
    <w:uiPriority w:val="34"/>
    <w:qFormat/>
    <w:rsid w:val="00A327D5"/>
    <w:pPr>
      <w:ind w:left="720"/>
      <w:contextualSpacing/>
    </w:pPr>
  </w:style>
  <w:style w:type="character" w:styleId="IntenseEmphasis">
    <w:name w:val="Intense Emphasis"/>
    <w:basedOn w:val="DefaultParagraphFont"/>
    <w:uiPriority w:val="21"/>
    <w:qFormat/>
    <w:rsid w:val="00A327D5"/>
    <w:rPr>
      <w:i/>
      <w:iCs/>
      <w:color w:val="0F4761" w:themeColor="accent1" w:themeShade="BF"/>
    </w:rPr>
  </w:style>
  <w:style w:type="paragraph" w:styleId="IntenseQuote">
    <w:name w:val="Intense Quote"/>
    <w:basedOn w:val="Normal"/>
    <w:next w:val="Normal"/>
    <w:link w:val="IntenseQuoteChar"/>
    <w:uiPriority w:val="30"/>
    <w:qFormat/>
    <w:rsid w:val="00A327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27D5"/>
    <w:rPr>
      <w:i/>
      <w:iCs/>
      <w:color w:val="0F4761" w:themeColor="accent1" w:themeShade="BF"/>
    </w:rPr>
  </w:style>
  <w:style w:type="character" w:styleId="IntenseReference">
    <w:name w:val="Intense Reference"/>
    <w:basedOn w:val="DefaultParagraphFont"/>
    <w:uiPriority w:val="32"/>
    <w:qFormat/>
    <w:rsid w:val="00A327D5"/>
    <w:rPr>
      <w:b/>
      <w:bCs/>
      <w:smallCaps/>
      <w:color w:val="0F4761" w:themeColor="accent1" w:themeShade="BF"/>
      <w:spacing w:val="5"/>
    </w:rPr>
  </w:style>
  <w:style w:type="paragraph" w:styleId="EndnoteText">
    <w:name w:val="endnote text"/>
    <w:basedOn w:val="Normal"/>
    <w:link w:val="EndnoteTextChar"/>
    <w:uiPriority w:val="99"/>
    <w:semiHidden/>
    <w:unhideWhenUsed/>
    <w:rsid w:val="003F0DF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0DF9"/>
    <w:rPr>
      <w:sz w:val="20"/>
      <w:szCs w:val="20"/>
    </w:rPr>
  </w:style>
  <w:style w:type="character" w:styleId="EndnoteReference">
    <w:name w:val="endnote reference"/>
    <w:basedOn w:val="DefaultParagraphFont"/>
    <w:uiPriority w:val="99"/>
    <w:semiHidden/>
    <w:unhideWhenUsed/>
    <w:rsid w:val="003F0DF9"/>
    <w:rPr>
      <w:vertAlign w:val="superscript"/>
    </w:rPr>
  </w:style>
  <w:style w:type="paragraph" w:styleId="Header">
    <w:name w:val="header"/>
    <w:basedOn w:val="Normal"/>
    <w:link w:val="HeaderChar"/>
    <w:uiPriority w:val="99"/>
    <w:unhideWhenUsed/>
    <w:rsid w:val="005954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549F"/>
  </w:style>
  <w:style w:type="paragraph" w:styleId="Footer">
    <w:name w:val="footer"/>
    <w:basedOn w:val="Normal"/>
    <w:link w:val="FooterChar"/>
    <w:uiPriority w:val="99"/>
    <w:unhideWhenUsed/>
    <w:rsid w:val="005954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5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46A71-C702-463C-95DB-6AA6B210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1125</Words>
  <Characters>6414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Jablonski</dc:creator>
  <cp:keywords/>
  <dc:description/>
  <cp:lastModifiedBy>Alexander Jablonski</cp:lastModifiedBy>
  <cp:revision>2</cp:revision>
  <cp:lastPrinted>2026-07-26T20:21:00Z</cp:lastPrinted>
  <dcterms:created xsi:type="dcterms:W3CDTF">2026-07-27T16:50:00Z</dcterms:created>
  <dcterms:modified xsi:type="dcterms:W3CDTF">2026-07-27T16:50:00Z</dcterms:modified>
</cp:coreProperties>
</file>