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056BD" w14:textId="12BC45F0" w:rsidR="007A45B7" w:rsidRPr="007A45B7" w:rsidRDefault="007A45B7" w:rsidP="007A45B7">
      <w:pPr>
        <w:jc w:val="center"/>
      </w:pPr>
      <w:r>
        <w:rPr>
          <w:noProof/>
        </w:rPr>
        <w:drawing>
          <wp:inline distT="0" distB="0" distL="0" distR="0" wp14:anchorId="646F6CD1" wp14:editId="21AE722F">
            <wp:extent cx="1202055" cy="1346200"/>
            <wp:effectExtent l="0" t="0" r="0" b="6350"/>
            <wp:docPr id="1408258546" name="Picture 1" descr="A red and white emblem with a white eag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258546" name="Picture 1" descr="A red and white emblem with a white eagle&#10;&#10;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346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0A1EE9D" w14:textId="46176451" w:rsidR="007A45B7" w:rsidRDefault="007A45B7" w:rsidP="00550DAA">
      <w:pPr>
        <w:spacing w:after="0"/>
        <w:jc w:val="center"/>
        <w:rPr>
          <w:rFonts w:ascii="Book Antiqua" w:hAnsi="Book Antiqua"/>
          <w:b/>
          <w:bCs/>
          <w:sz w:val="24"/>
          <w:szCs w:val="24"/>
          <w:lang w:val="pl-PL"/>
        </w:rPr>
      </w:pPr>
      <w:r w:rsidRPr="00CB258A">
        <w:rPr>
          <w:rFonts w:ascii="Book Antiqua" w:hAnsi="Book Antiqua"/>
          <w:b/>
          <w:bCs/>
          <w:sz w:val="24"/>
          <w:szCs w:val="24"/>
          <w:lang w:val="pl-PL"/>
        </w:rPr>
        <w:t>OŚWIADCZENIE</w:t>
      </w:r>
    </w:p>
    <w:p w14:paraId="63B2B64C" w14:textId="2A106E10" w:rsidR="00550DAA" w:rsidRDefault="00550DAA" w:rsidP="00550DAA">
      <w:pPr>
        <w:spacing w:after="0"/>
        <w:jc w:val="center"/>
        <w:rPr>
          <w:rFonts w:ascii="Book Antiqua" w:hAnsi="Book Antiqua"/>
          <w:b/>
          <w:bCs/>
          <w:sz w:val="24"/>
          <w:szCs w:val="24"/>
          <w:lang w:val="pl-PL"/>
        </w:rPr>
      </w:pPr>
      <w:r>
        <w:rPr>
          <w:rFonts w:ascii="Book Antiqua" w:hAnsi="Book Antiqua"/>
          <w:b/>
          <w:bCs/>
          <w:sz w:val="24"/>
          <w:szCs w:val="24"/>
          <w:lang w:val="pl-PL"/>
        </w:rPr>
        <w:t>W SPRAWIE BRUTALIZACJI ZYCIA SPOŁECZNEGO</w:t>
      </w:r>
    </w:p>
    <w:p w14:paraId="69E47ED8" w14:textId="1B35D00D" w:rsidR="00550DAA" w:rsidRDefault="00550DAA" w:rsidP="00550DAA">
      <w:pPr>
        <w:spacing w:after="0"/>
        <w:jc w:val="center"/>
        <w:rPr>
          <w:rFonts w:ascii="Book Antiqua" w:hAnsi="Book Antiqua"/>
          <w:b/>
          <w:bCs/>
          <w:sz w:val="24"/>
          <w:szCs w:val="24"/>
          <w:lang w:val="pl-PL"/>
        </w:rPr>
      </w:pPr>
      <w:r>
        <w:rPr>
          <w:rFonts w:ascii="Book Antiqua" w:hAnsi="Book Antiqua"/>
          <w:b/>
          <w:bCs/>
          <w:sz w:val="24"/>
          <w:szCs w:val="24"/>
          <w:lang w:val="pl-PL"/>
        </w:rPr>
        <w:t>I POLITYCZNEGO W POLSCE</w:t>
      </w:r>
    </w:p>
    <w:p w14:paraId="69F361AB" w14:textId="57C454A0" w:rsidR="007A45B7" w:rsidRDefault="007A45B7" w:rsidP="00C80639">
      <w:pPr>
        <w:spacing w:after="0"/>
        <w:jc w:val="center"/>
        <w:rPr>
          <w:rFonts w:ascii="Book Antiqua" w:hAnsi="Book Antiqua"/>
          <w:b/>
          <w:bCs/>
          <w:sz w:val="24"/>
          <w:szCs w:val="24"/>
          <w:lang w:val="pl-PL"/>
        </w:rPr>
      </w:pPr>
      <w:r w:rsidRPr="007A45B7">
        <w:rPr>
          <w:rFonts w:ascii="Book Antiqua" w:hAnsi="Book Antiqua"/>
          <w:b/>
          <w:bCs/>
          <w:sz w:val="24"/>
          <w:szCs w:val="24"/>
          <w:lang w:val="pl-PL"/>
        </w:rPr>
        <w:t>INSTYTUTU NAUKOWEGO IM. OSKARA HALECKIEGO W</w:t>
      </w:r>
      <w:r>
        <w:rPr>
          <w:rFonts w:ascii="Book Antiqua" w:hAnsi="Book Antiqua"/>
          <w:b/>
          <w:bCs/>
          <w:sz w:val="24"/>
          <w:szCs w:val="24"/>
          <w:lang w:val="pl-PL"/>
        </w:rPr>
        <w:t xml:space="preserve"> KANADZIE</w:t>
      </w:r>
    </w:p>
    <w:p w14:paraId="79C025DA" w14:textId="487B2E59" w:rsidR="007A45B7" w:rsidRPr="00DD57EC" w:rsidRDefault="007A45B7" w:rsidP="00C80639">
      <w:pPr>
        <w:spacing w:after="0"/>
        <w:jc w:val="center"/>
        <w:rPr>
          <w:rFonts w:ascii="Book Antiqua" w:hAnsi="Book Antiqua"/>
          <w:b/>
          <w:bCs/>
          <w:sz w:val="24"/>
          <w:szCs w:val="24"/>
          <w:lang w:val="pl-PL"/>
        </w:rPr>
      </w:pPr>
      <w:r w:rsidRPr="00DD57EC">
        <w:rPr>
          <w:rFonts w:ascii="Book Antiqua" w:hAnsi="Book Antiqua"/>
          <w:b/>
          <w:bCs/>
          <w:sz w:val="24"/>
          <w:szCs w:val="24"/>
          <w:lang w:val="pl-PL"/>
        </w:rPr>
        <w:t>THE OSKAR HALECKI INSTITUTE IN CANADA</w:t>
      </w:r>
    </w:p>
    <w:p w14:paraId="65AAD0BA" w14:textId="4C341EA1" w:rsidR="007A45B7" w:rsidRPr="00CB258A" w:rsidRDefault="007A45B7" w:rsidP="007A45B7">
      <w:pPr>
        <w:jc w:val="center"/>
        <w:rPr>
          <w:rFonts w:ascii="Book Antiqua" w:hAnsi="Book Antiqua"/>
          <w:b/>
          <w:bCs/>
          <w:sz w:val="24"/>
          <w:szCs w:val="24"/>
          <w:lang w:val="pl-PL"/>
        </w:rPr>
      </w:pPr>
      <w:r w:rsidRPr="00CB258A">
        <w:rPr>
          <w:rFonts w:ascii="Book Antiqua" w:hAnsi="Book Antiqua"/>
          <w:b/>
          <w:bCs/>
          <w:sz w:val="24"/>
          <w:szCs w:val="24"/>
          <w:lang w:val="pl-PL"/>
        </w:rPr>
        <w:t>Ottawa, Ontario, Canada</w:t>
      </w:r>
    </w:p>
    <w:p w14:paraId="0DAC6AA0" w14:textId="77777777" w:rsidR="00550DAA" w:rsidRDefault="00550DAA" w:rsidP="00CB258A">
      <w:pPr>
        <w:spacing w:after="0"/>
        <w:jc w:val="center"/>
        <w:rPr>
          <w:rFonts w:ascii="Book Antiqua" w:hAnsi="Book Antiqua"/>
          <w:b/>
          <w:bCs/>
          <w:sz w:val="24"/>
          <w:szCs w:val="24"/>
          <w:lang w:val="pl-PL"/>
        </w:rPr>
      </w:pPr>
    </w:p>
    <w:p w14:paraId="26AA1D32" w14:textId="3E147677" w:rsidR="007A45B7" w:rsidRPr="00CB258A" w:rsidRDefault="00E8605E" w:rsidP="00CB258A">
      <w:pPr>
        <w:spacing w:after="0"/>
        <w:jc w:val="center"/>
        <w:rPr>
          <w:rFonts w:ascii="Book Antiqua" w:hAnsi="Book Antiqua"/>
          <w:b/>
          <w:bCs/>
          <w:sz w:val="24"/>
          <w:szCs w:val="24"/>
          <w:lang w:val="pl-PL"/>
        </w:rPr>
      </w:pPr>
      <w:r>
        <w:rPr>
          <w:rFonts w:ascii="Book Antiqua" w:hAnsi="Book Antiqua"/>
          <w:b/>
          <w:bCs/>
          <w:sz w:val="24"/>
          <w:szCs w:val="24"/>
          <w:lang w:val="pl-PL"/>
        </w:rPr>
        <w:t>1</w:t>
      </w:r>
      <w:r w:rsidR="00DD57EC">
        <w:rPr>
          <w:rFonts w:ascii="Book Antiqua" w:hAnsi="Book Antiqua"/>
          <w:b/>
          <w:bCs/>
          <w:sz w:val="24"/>
          <w:szCs w:val="24"/>
          <w:lang w:val="pl-PL"/>
        </w:rPr>
        <w:t>8</w:t>
      </w:r>
      <w:r w:rsidR="005C3D5A">
        <w:rPr>
          <w:rFonts w:ascii="Book Antiqua" w:hAnsi="Book Antiqua"/>
          <w:b/>
          <w:bCs/>
          <w:sz w:val="24"/>
          <w:szCs w:val="24"/>
          <w:lang w:val="pl-PL"/>
        </w:rPr>
        <w:t xml:space="preserve"> lutego</w:t>
      </w:r>
      <w:r w:rsidR="007A45B7" w:rsidRPr="00CB258A">
        <w:rPr>
          <w:rFonts w:ascii="Book Antiqua" w:hAnsi="Book Antiqua"/>
          <w:b/>
          <w:bCs/>
          <w:sz w:val="24"/>
          <w:szCs w:val="24"/>
          <w:lang w:val="pl-PL"/>
        </w:rPr>
        <w:t xml:space="preserve"> 2024</w:t>
      </w:r>
    </w:p>
    <w:p w14:paraId="1627F61C" w14:textId="77777777" w:rsidR="007A45B7" w:rsidRDefault="007A45B7" w:rsidP="00C80639">
      <w:pPr>
        <w:spacing w:after="0"/>
        <w:jc w:val="center"/>
        <w:rPr>
          <w:rFonts w:ascii="Book Antiqua" w:hAnsi="Book Antiqua"/>
          <w:b/>
          <w:bCs/>
          <w:sz w:val="24"/>
          <w:szCs w:val="24"/>
          <w:lang w:val="pl-PL"/>
        </w:rPr>
      </w:pPr>
    </w:p>
    <w:p w14:paraId="5AF52876" w14:textId="19F351CA" w:rsidR="003806F5" w:rsidRPr="00550DAA" w:rsidRDefault="007A45B7" w:rsidP="005C3D5A">
      <w:pPr>
        <w:ind w:firstLine="720"/>
        <w:jc w:val="both"/>
        <w:rPr>
          <w:rFonts w:ascii="Book Antiqua" w:hAnsi="Book Antiqua"/>
          <w:sz w:val="28"/>
          <w:szCs w:val="28"/>
          <w:lang w:val="pl-PL"/>
        </w:rPr>
      </w:pPr>
      <w:r w:rsidRPr="00550DAA">
        <w:rPr>
          <w:rFonts w:ascii="Book Antiqua" w:hAnsi="Book Antiqua"/>
          <w:sz w:val="28"/>
          <w:szCs w:val="28"/>
          <w:lang w:val="pl-PL"/>
        </w:rPr>
        <w:t xml:space="preserve">W imieniu </w:t>
      </w:r>
      <w:r w:rsidR="00C80639" w:rsidRPr="00550DAA">
        <w:rPr>
          <w:rFonts w:ascii="Book Antiqua" w:hAnsi="Book Antiqua"/>
          <w:sz w:val="28"/>
          <w:szCs w:val="28"/>
          <w:lang w:val="pl-PL"/>
        </w:rPr>
        <w:t xml:space="preserve">Zarządu </w:t>
      </w:r>
      <w:r w:rsidRPr="00550DAA">
        <w:rPr>
          <w:rFonts w:ascii="Book Antiqua" w:hAnsi="Book Antiqua"/>
          <w:sz w:val="28"/>
          <w:szCs w:val="28"/>
          <w:lang w:val="pl-PL"/>
        </w:rPr>
        <w:t>Instytutu Naukowego im. Oskara Haleckiego w Kanadzie (</w:t>
      </w:r>
      <w:r w:rsidR="00D03378">
        <w:rPr>
          <w:rFonts w:ascii="Book Antiqua" w:hAnsi="Book Antiqua"/>
          <w:sz w:val="28"/>
          <w:szCs w:val="28"/>
          <w:lang w:val="pl-PL"/>
        </w:rPr>
        <w:t>T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he Oskar Halecki </w:t>
      </w:r>
      <w:proofErr w:type="spellStart"/>
      <w:r w:rsidRPr="00550DAA">
        <w:rPr>
          <w:rFonts w:ascii="Book Antiqua" w:hAnsi="Book Antiqua"/>
          <w:sz w:val="28"/>
          <w:szCs w:val="28"/>
          <w:lang w:val="pl-PL"/>
        </w:rPr>
        <w:t>Institute</w:t>
      </w:r>
      <w:proofErr w:type="spellEnd"/>
      <w:r w:rsidRPr="00550DAA">
        <w:rPr>
          <w:rFonts w:ascii="Book Antiqua" w:hAnsi="Book Antiqua"/>
          <w:sz w:val="28"/>
          <w:szCs w:val="28"/>
          <w:lang w:val="pl-PL"/>
        </w:rPr>
        <w:t xml:space="preserve"> in Canada), organizacji kanadyjskiej skupiającej Polaków </w:t>
      </w:r>
      <w:r w:rsidR="005C3D5A" w:rsidRPr="00550DAA">
        <w:rPr>
          <w:rFonts w:ascii="Book Antiqua" w:hAnsi="Book Antiqua"/>
          <w:sz w:val="28"/>
          <w:szCs w:val="28"/>
          <w:lang w:val="pl-PL"/>
        </w:rPr>
        <w:t xml:space="preserve">i </w:t>
      </w:r>
      <w:r w:rsidRPr="00550DAA">
        <w:rPr>
          <w:rFonts w:ascii="Book Antiqua" w:hAnsi="Book Antiqua"/>
          <w:sz w:val="28"/>
          <w:szCs w:val="28"/>
          <w:lang w:val="pl-PL"/>
        </w:rPr>
        <w:t>Kanadyjczyków</w:t>
      </w:r>
      <w:r w:rsidR="005C3D5A" w:rsidRPr="00550DAA">
        <w:rPr>
          <w:rFonts w:ascii="Book Antiqua" w:hAnsi="Book Antiqua"/>
          <w:sz w:val="28"/>
          <w:szCs w:val="28"/>
          <w:lang w:val="pl-PL"/>
        </w:rPr>
        <w:t xml:space="preserve">, 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którym bliska jest suwerenna i niepodległa Rzeczpospolita Polska, wyrażamy głębokie oburzenie spowodowane użyciem </w:t>
      </w:r>
      <w:r w:rsidR="00CE1120" w:rsidRPr="00550DAA">
        <w:rPr>
          <w:rFonts w:ascii="Book Antiqua" w:hAnsi="Book Antiqua"/>
          <w:sz w:val="28"/>
          <w:szCs w:val="28"/>
          <w:lang w:val="pl-PL"/>
        </w:rPr>
        <w:t>przez koalicyjny rząd Premiera Donalda Tuska</w:t>
      </w:r>
      <w:r w:rsidR="00CE1120" w:rsidRPr="00550DAA">
        <w:rPr>
          <w:rFonts w:ascii="Book Antiqua" w:hAnsi="Book Antiqua"/>
          <w:sz w:val="28"/>
          <w:szCs w:val="28"/>
          <w:lang w:val="pl-PL"/>
        </w:rPr>
        <w:t xml:space="preserve"> 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brutalnych środków </w:t>
      </w:r>
      <w:r w:rsidR="001E24DF" w:rsidRPr="00550DAA">
        <w:rPr>
          <w:rFonts w:ascii="Book Antiqua" w:hAnsi="Book Antiqua"/>
          <w:sz w:val="28"/>
          <w:szCs w:val="28"/>
          <w:lang w:val="pl-PL"/>
        </w:rPr>
        <w:t>przemocy, niezgodnych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 z demokracją</w:t>
      </w:r>
      <w:r w:rsidR="001E24DF" w:rsidRPr="00550DAA">
        <w:rPr>
          <w:rFonts w:ascii="Book Antiqua" w:hAnsi="Book Antiqua"/>
          <w:sz w:val="28"/>
          <w:szCs w:val="28"/>
          <w:lang w:val="pl-PL"/>
        </w:rPr>
        <w:t xml:space="preserve"> i wbrew obowiązującej Konstytucji RP </w:t>
      </w:r>
      <w:r w:rsidR="005C3D5A" w:rsidRPr="00550DAA">
        <w:rPr>
          <w:rFonts w:ascii="Book Antiqua" w:hAnsi="Book Antiqua"/>
          <w:sz w:val="28"/>
          <w:szCs w:val="28"/>
          <w:lang w:val="pl-PL"/>
        </w:rPr>
        <w:t xml:space="preserve">oraz </w:t>
      </w:r>
      <w:r w:rsidR="001E24DF" w:rsidRPr="00550DAA">
        <w:rPr>
          <w:rFonts w:ascii="Book Antiqua" w:hAnsi="Book Antiqua"/>
          <w:sz w:val="28"/>
          <w:szCs w:val="28"/>
          <w:lang w:val="pl-PL"/>
        </w:rPr>
        <w:t>przepis</w:t>
      </w:r>
      <w:r w:rsidR="00CB258A" w:rsidRPr="00550DAA">
        <w:rPr>
          <w:rFonts w:ascii="Book Antiqua" w:hAnsi="Book Antiqua"/>
          <w:sz w:val="28"/>
          <w:szCs w:val="28"/>
          <w:lang w:val="pl-PL"/>
        </w:rPr>
        <w:t>ów</w:t>
      </w:r>
      <w:r w:rsidR="001E24DF" w:rsidRPr="00550DAA">
        <w:rPr>
          <w:rFonts w:ascii="Book Antiqua" w:hAnsi="Book Antiqua"/>
          <w:sz w:val="28"/>
          <w:szCs w:val="28"/>
          <w:lang w:val="pl-PL"/>
        </w:rPr>
        <w:t xml:space="preserve"> prawa</w:t>
      </w:r>
      <w:r w:rsidR="00CE1120">
        <w:rPr>
          <w:rFonts w:ascii="Book Antiqua" w:hAnsi="Book Antiqua"/>
          <w:sz w:val="28"/>
          <w:szCs w:val="28"/>
          <w:lang w:val="pl-PL"/>
        </w:rPr>
        <w:t>.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 </w:t>
      </w:r>
      <w:r w:rsidR="001E24DF" w:rsidRPr="00550DAA">
        <w:rPr>
          <w:rFonts w:ascii="Book Antiqua" w:hAnsi="Book Antiqua"/>
          <w:sz w:val="28"/>
          <w:szCs w:val="28"/>
          <w:lang w:val="pl-PL"/>
        </w:rPr>
        <w:t xml:space="preserve">Rząd koalicyjny utworzony po wyborach parlamentarnych do Sejmu i Senatu RP 15 października 2023 składający się z trzech koalicji partyjnych (Koalicji Obywatelskiej, Polski 2050 i Polskiego Stronnictwa Ludowego oraz Nowej Lewicy) dopuszcza się rażącego łamania prawa demokratycznego państwa od samego momentu objęcia władzy </w:t>
      </w:r>
      <w:r w:rsidR="00CB258A" w:rsidRPr="00550DAA">
        <w:rPr>
          <w:rFonts w:ascii="Book Antiqua" w:hAnsi="Book Antiqua"/>
          <w:sz w:val="28"/>
          <w:szCs w:val="28"/>
          <w:lang w:val="pl-PL"/>
        </w:rPr>
        <w:t>w grudniu 2023.</w:t>
      </w:r>
      <w:r w:rsidR="001E24DF" w:rsidRPr="00550DAA">
        <w:rPr>
          <w:rFonts w:ascii="Book Antiqua" w:hAnsi="Book Antiqua"/>
          <w:sz w:val="28"/>
          <w:szCs w:val="28"/>
          <w:lang w:val="pl-PL"/>
        </w:rPr>
        <w:t xml:space="preserve">  Łamanie prawa polskiego dotyczy m.in. stosowania uchwał sejmowych jako wykładni do stosowania przemocy w likwidacji mediów publicznych i ich niezależnego charakteru (Telewizji Polskiej, Polskiego Radia i Polskiej Agencji Prasowej). Doszło do rozwiązań siłowych i </w:t>
      </w:r>
      <w:r w:rsidR="003D47D0" w:rsidRPr="00550DAA">
        <w:rPr>
          <w:rFonts w:ascii="Book Antiqua" w:hAnsi="Book Antiqua"/>
          <w:sz w:val="28"/>
          <w:szCs w:val="28"/>
          <w:lang w:val="pl-PL"/>
        </w:rPr>
        <w:t xml:space="preserve">pozaparlamentarnych, które mają znamiona zamachu na te instytucje przez nową władzę. </w:t>
      </w:r>
    </w:p>
    <w:p w14:paraId="3FE3B0DF" w14:textId="39CA5C2B" w:rsidR="003806F5" w:rsidRPr="00550DAA" w:rsidRDefault="003D47D0" w:rsidP="00CB258A">
      <w:pPr>
        <w:ind w:firstLine="720"/>
        <w:jc w:val="both"/>
        <w:rPr>
          <w:rFonts w:ascii="Book Antiqua" w:hAnsi="Book Antiqua"/>
          <w:sz w:val="28"/>
          <w:szCs w:val="28"/>
          <w:lang w:val="pl-PL"/>
        </w:rPr>
      </w:pPr>
      <w:r w:rsidRPr="00550DAA">
        <w:rPr>
          <w:rFonts w:ascii="Book Antiqua" w:hAnsi="Book Antiqua"/>
          <w:sz w:val="28"/>
          <w:szCs w:val="28"/>
          <w:lang w:val="pl-PL"/>
        </w:rPr>
        <w:t xml:space="preserve">Bezprawne aresztowanie ministrów </w:t>
      </w:r>
      <w:r w:rsidR="00B41C7F" w:rsidRPr="00550DAA">
        <w:rPr>
          <w:rFonts w:ascii="Book Antiqua" w:hAnsi="Book Antiqua"/>
          <w:sz w:val="28"/>
          <w:szCs w:val="28"/>
          <w:lang w:val="pl-PL"/>
        </w:rPr>
        <w:t xml:space="preserve">i posłów 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Mariusza Kamińskiego, odpowiedzialnego </w:t>
      </w:r>
      <w:r w:rsidR="00B41C7F" w:rsidRPr="00550DAA">
        <w:rPr>
          <w:rFonts w:ascii="Book Antiqua" w:hAnsi="Book Antiqua"/>
          <w:sz w:val="28"/>
          <w:szCs w:val="28"/>
          <w:lang w:val="pl-PL"/>
        </w:rPr>
        <w:t xml:space="preserve">w poprzedniej kadencji 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za służby specjalne i jego zastępcy Macieja Wąsika, podczas </w:t>
      </w:r>
      <w:r w:rsidR="00C222E0" w:rsidRPr="00550DAA">
        <w:rPr>
          <w:rFonts w:ascii="Book Antiqua" w:hAnsi="Book Antiqua"/>
          <w:sz w:val="28"/>
          <w:szCs w:val="28"/>
          <w:lang w:val="pl-PL"/>
        </w:rPr>
        <w:t>najścia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 na siedzibę Prezydenta RP, z </w:t>
      </w:r>
      <w:r w:rsidRPr="00550DAA">
        <w:rPr>
          <w:rFonts w:ascii="Book Antiqua" w:hAnsi="Book Antiqua"/>
          <w:sz w:val="28"/>
          <w:szCs w:val="28"/>
          <w:lang w:val="pl-PL"/>
        </w:rPr>
        <w:lastRenderedPageBreak/>
        <w:t>podeptaniem Jego prawa łaski</w:t>
      </w:r>
      <w:r w:rsidR="00C222E0" w:rsidRPr="00550DAA">
        <w:rPr>
          <w:rFonts w:ascii="Book Antiqua" w:hAnsi="Book Antiqua"/>
          <w:sz w:val="28"/>
          <w:szCs w:val="28"/>
          <w:lang w:val="pl-PL"/>
        </w:rPr>
        <w:t>,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 przeprowadz</w:t>
      </w:r>
      <w:r w:rsidR="00D13ED7" w:rsidRPr="00550DAA">
        <w:rPr>
          <w:rFonts w:ascii="Book Antiqua" w:hAnsi="Book Antiqua"/>
          <w:sz w:val="28"/>
          <w:szCs w:val="28"/>
          <w:lang w:val="pl-PL"/>
        </w:rPr>
        <w:t>o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ne było z pełną arogancją i całkowitym zaprzeczeniem praworządności. </w:t>
      </w:r>
    </w:p>
    <w:p w14:paraId="64CEABBF" w14:textId="17C315F9" w:rsidR="007A45B7" w:rsidRPr="00550DAA" w:rsidRDefault="003D47D0" w:rsidP="00CB258A">
      <w:pPr>
        <w:ind w:firstLine="720"/>
        <w:jc w:val="both"/>
        <w:rPr>
          <w:rFonts w:ascii="Book Antiqua" w:hAnsi="Book Antiqua"/>
          <w:sz w:val="28"/>
          <w:szCs w:val="28"/>
          <w:lang w:val="pl-PL"/>
        </w:rPr>
      </w:pPr>
      <w:r w:rsidRPr="00550DAA">
        <w:rPr>
          <w:rFonts w:ascii="Book Antiqua" w:hAnsi="Book Antiqua"/>
          <w:sz w:val="28"/>
          <w:szCs w:val="28"/>
          <w:lang w:val="pl-PL"/>
        </w:rPr>
        <w:t xml:space="preserve">Wprowadza się chaotyczne działania </w:t>
      </w:r>
      <w:r w:rsidR="00CB258A" w:rsidRPr="00550DAA">
        <w:rPr>
          <w:rFonts w:ascii="Book Antiqua" w:hAnsi="Book Antiqua"/>
          <w:sz w:val="28"/>
          <w:szCs w:val="28"/>
          <w:lang w:val="pl-PL"/>
        </w:rPr>
        <w:t>również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 w sferze sądownictwa, nie uznając wyroków Trybunału Konstytucyjnego i Sądu Najwyższego, z pełnym lekceważeniem wszelkich procedur i zasad demokratycznego państwa.  Dodatkowo dokonuje się szybkich zmian w składach rad nadzorczych spółek państwowych skarbu państwa, które nie mają umocowania ustawowego</w:t>
      </w:r>
      <w:r w:rsidR="00CB258A" w:rsidRPr="00550DAA">
        <w:rPr>
          <w:rFonts w:ascii="Book Antiqua" w:hAnsi="Book Antiqua"/>
          <w:sz w:val="28"/>
          <w:szCs w:val="28"/>
          <w:lang w:val="pl-PL"/>
        </w:rPr>
        <w:t>,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 dotyczy to również innych spółek i instytutów powołanych na szczeblach ministerialnych.</w:t>
      </w:r>
      <w:r w:rsidR="00B90DA4" w:rsidRPr="00550DAA">
        <w:rPr>
          <w:rFonts w:ascii="Book Antiqua" w:hAnsi="Book Antiqua"/>
          <w:sz w:val="28"/>
          <w:szCs w:val="28"/>
          <w:lang w:val="pl-PL"/>
        </w:rPr>
        <w:t xml:space="preserve"> Wygaszanie strategicznych inwestycji krajowych budzi zdumienie i uzasadnione zaniepokojenie.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 </w:t>
      </w:r>
      <w:r w:rsidR="00C222E0" w:rsidRPr="00550DAA">
        <w:rPr>
          <w:rFonts w:ascii="Book Antiqua" w:hAnsi="Book Antiqua"/>
          <w:sz w:val="28"/>
          <w:szCs w:val="28"/>
          <w:lang w:val="pl-PL"/>
        </w:rPr>
        <w:t>Ż</w:t>
      </w:r>
      <w:r w:rsidRPr="00550DAA">
        <w:rPr>
          <w:rFonts w:ascii="Book Antiqua" w:hAnsi="Book Antiqua"/>
          <w:sz w:val="28"/>
          <w:szCs w:val="28"/>
          <w:lang w:val="pl-PL"/>
        </w:rPr>
        <w:t>ądania likwidacji Centralnego Biura Antykorupcyjnego (CBA) i Instytutu Pamięci Narodowe</w:t>
      </w:r>
      <w:r w:rsidR="00C80639" w:rsidRPr="00550DAA">
        <w:rPr>
          <w:rFonts w:ascii="Book Antiqua" w:hAnsi="Book Antiqua"/>
          <w:sz w:val="28"/>
          <w:szCs w:val="28"/>
          <w:lang w:val="pl-PL"/>
        </w:rPr>
        <w:t>j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 (IPN) zagrażają bezpieczeństwu państwa</w:t>
      </w:r>
      <w:r w:rsidR="002101B7" w:rsidRPr="00550DAA">
        <w:rPr>
          <w:rFonts w:ascii="Book Antiqua" w:hAnsi="Book Antiqua"/>
          <w:sz w:val="28"/>
          <w:szCs w:val="28"/>
          <w:lang w:val="pl-PL"/>
        </w:rPr>
        <w:t xml:space="preserve"> polskiego</w:t>
      </w:r>
      <w:r w:rsidR="00C222E0" w:rsidRPr="00550DAA">
        <w:rPr>
          <w:rFonts w:ascii="Book Antiqua" w:hAnsi="Book Antiqua"/>
          <w:sz w:val="28"/>
          <w:szCs w:val="28"/>
          <w:lang w:val="pl-PL"/>
        </w:rPr>
        <w:t xml:space="preserve"> i jego dobremu imieniu w cywilizowanym świecie</w:t>
      </w:r>
      <w:r w:rsidR="002101B7" w:rsidRPr="00550DAA">
        <w:rPr>
          <w:rFonts w:ascii="Book Antiqua" w:hAnsi="Book Antiqua"/>
          <w:sz w:val="28"/>
          <w:szCs w:val="28"/>
          <w:lang w:val="pl-PL"/>
        </w:rPr>
        <w:t xml:space="preserve">. Szereg decyzji wzbudza głębokie zdziwienie jak na przykład likwidacja Fundacji Adama Mickiewicza przez połączenie jej z </w:t>
      </w:r>
      <w:r w:rsidR="00C80639" w:rsidRPr="00550DAA">
        <w:rPr>
          <w:rFonts w:ascii="Book Antiqua" w:hAnsi="Book Antiqua"/>
          <w:sz w:val="28"/>
          <w:szCs w:val="28"/>
          <w:lang w:val="pl-PL"/>
        </w:rPr>
        <w:t xml:space="preserve">Fundacją </w:t>
      </w:r>
      <w:r w:rsidR="002101B7" w:rsidRPr="00550DAA">
        <w:rPr>
          <w:rFonts w:ascii="Book Antiqua" w:hAnsi="Book Antiqua"/>
          <w:sz w:val="28"/>
          <w:szCs w:val="28"/>
          <w:lang w:val="pl-PL"/>
        </w:rPr>
        <w:t xml:space="preserve">,,Niepodległa”. </w:t>
      </w:r>
      <w:r w:rsidR="003806F5" w:rsidRPr="00550DAA">
        <w:rPr>
          <w:rFonts w:ascii="Book Antiqua" w:hAnsi="Book Antiqua"/>
          <w:sz w:val="28"/>
          <w:szCs w:val="28"/>
          <w:lang w:val="pl-PL"/>
        </w:rPr>
        <w:t xml:space="preserve"> Zmiany takie mają także charakter działalności antynarodowej i </w:t>
      </w:r>
      <w:r w:rsidR="00B90DA4" w:rsidRPr="00550DAA">
        <w:rPr>
          <w:rFonts w:ascii="Book Antiqua" w:hAnsi="Book Antiqua"/>
          <w:sz w:val="28"/>
          <w:szCs w:val="28"/>
          <w:lang w:val="pl-PL"/>
        </w:rPr>
        <w:t xml:space="preserve">są </w:t>
      </w:r>
      <w:r w:rsidR="003806F5" w:rsidRPr="00550DAA">
        <w:rPr>
          <w:rFonts w:ascii="Book Antiqua" w:hAnsi="Book Antiqua"/>
          <w:sz w:val="28"/>
          <w:szCs w:val="28"/>
          <w:lang w:val="pl-PL"/>
        </w:rPr>
        <w:t>niezgodne</w:t>
      </w:r>
      <w:r w:rsidR="00825100" w:rsidRPr="00550DAA">
        <w:rPr>
          <w:rFonts w:ascii="Book Antiqua" w:hAnsi="Book Antiqua"/>
          <w:sz w:val="28"/>
          <w:szCs w:val="28"/>
          <w:lang w:val="pl-PL"/>
        </w:rPr>
        <w:t xml:space="preserve"> </w:t>
      </w:r>
      <w:r w:rsidR="003806F5" w:rsidRPr="00550DAA">
        <w:rPr>
          <w:rFonts w:ascii="Book Antiqua" w:hAnsi="Book Antiqua"/>
          <w:sz w:val="28"/>
          <w:szCs w:val="28"/>
          <w:lang w:val="pl-PL"/>
        </w:rPr>
        <w:t>ze zdrowym rozsądkiem.</w:t>
      </w:r>
      <w:r w:rsidR="00D13ED7" w:rsidRPr="00550DAA">
        <w:rPr>
          <w:rFonts w:ascii="Book Antiqua" w:hAnsi="Book Antiqua"/>
          <w:sz w:val="28"/>
          <w:szCs w:val="28"/>
          <w:lang w:val="pl-PL"/>
        </w:rPr>
        <w:t xml:space="preserve"> Sposób ich przeprowadzania świadczy</w:t>
      </w:r>
      <w:r w:rsidR="00B41C7F" w:rsidRPr="00550DAA">
        <w:rPr>
          <w:rFonts w:ascii="Book Antiqua" w:hAnsi="Book Antiqua"/>
          <w:sz w:val="28"/>
          <w:szCs w:val="28"/>
          <w:lang w:val="pl-PL"/>
        </w:rPr>
        <w:t xml:space="preserve"> o tym</w:t>
      </w:r>
      <w:r w:rsidR="00D13ED7" w:rsidRPr="00550DAA">
        <w:rPr>
          <w:rFonts w:ascii="Book Antiqua" w:hAnsi="Book Antiqua"/>
          <w:sz w:val="28"/>
          <w:szCs w:val="28"/>
          <w:lang w:val="pl-PL"/>
        </w:rPr>
        <w:t xml:space="preserve">, że nowa władza jest przygotowana </w:t>
      </w:r>
      <w:r w:rsidR="00C222E0" w:rsidRPr="00550DAA">
        <w:rPr>
          <w:rFonts w:ascii="Book Antiqua" w:hAnsi="Book Antiqua"/>
          <w:sz w:val="28"/>
          <w:szCs w:val="28"/>
          <w:lang w:val="pl-PL"/>
        </w:rPr>
        <w:t xml:space="preserve">do wprowadzania agresywnych zmian na niekorzyść Rzeczpospolitej </w:t>
      </w:r>
      <w:r w:rsidR="00D13ED7" w:rsidRPr="00550DAA">
        <w:rPr>
          <w:rFonts w:ascii="Book Antiqua" w:hAnsi="Book Antiqua"/>
          <w:sz w:val="28"/>
          <w:szCs w:val="28"/>
          <w:lang w:val="pl-PL"/>
        </w:rPr>
        <w:t xml:space="preserve">i nie liczy się z głosem tej części społeczeństwa, która stanowi </w:t>
      </w:r>
      <w:r w:rsidR="00C222E0" w:rsidRPr="00550DAA">
        <w:rPr>
          <w:rFonts w:ascii="Book Antiqua" w:hAnsi="Book Antiqua"/>
          <w:sz w:val="28"/>
          <w:szCs w:val="28"/>
          <w:lang w:val="pl-PL"/>
        </w:rPr>
        <w:t>blisko połowę</w:t>
      </w:r>
      <w:r w:rsidR="00D13ED7" w:rsidRPr="00550DAA">
        <w:rPr>
          <w:rFonts w:ascii="Book Antiqua" w:hAnsi="Book Antiqua"/>
          <w:sz w:val="28"/>
          <w:szCs w:val="28"/>
          <w:lang w:val="pl-PL"/>
        </w:rPr>
        <w:t xml:space="preserve"> głosujących w ostatnich wyborach parlamenta</w:t>
      </w:r>
      <w:r w:rsidR="00B41C7F" w:rsidRPr="00550DAA">
        <w:rPr>
          <w:rFonts w:ascii="Book Antiqua" w:hAnsi="Book Antiqua"/>
          <w:sz w:val="28"/>
          <w:szCs w:val="28"/>
          <w:lang w:val="pl-PL"/>
        </w:rPr>
        <w:t>rnych.</w:t>
      </w:r>
      <w:r w:rsidR="00D13ED7" w:rsidRPr="00550DAA">
        <w:rPr>
          <w:rFonts w:ascii="Book Antiqua" w:hAnsi="Book Antiqua"/>
          <w:sz w:val="28"/>
          <w:szCs w:val="28"/>
          <w:lang w:val="pl-PL"/>
        </w:rPr>
        <w:t xml:space="preserve"> </w:t>
      </w:r>
    </w:p>
    <w:p w14:paraId="3A2E83CF" w14:textId="0130BC46" w:rsidR="00550DAA" w:rsidRPr="00550DAA" w:rsidRDefault="00550DAA" w:rsidP="00CB258A">
      <w:pPr>
        <w:ind w:firstLine="720"/>
        <w:jc w:val="both"/>
        <w:rPr>
          <w:rFonts w:ascii="Book Antiqua" w:hAnsi="Book Antiqua"/>
          <w:sz w:val="28"/>
          <w:szCs w:val="28"/>
          <w:lang w:val="pl-PL"/>
        </w:rPr>
      </w:pPr>
      <w:r w:rsidRPr="00550DAA">
        <w:rPr>
          <w:rFonts w:ascii="Book Antiqua" w:hAnsi="Book Antiqua"/>
          <w:sz w:val="28"/>
          <w:szCs w:val="28"/>
          <w:lang w:val="pl-PL"/>
        </w:rPr>
        <w:t xml:space="preserve">Postępująca brutalizacja życia społecznego i politycznego w Polsce powoduje ogromne zaniepokojenie w kręgach Polonii kanadyjskiej i amerykańskiej, i również w związanych z nimi kręgach społeczeństwa kanadyjskiego i amerykańskiego. </w:t>
      </w:r>
    </w:p>
    <w:p w14:paraId="3E939539" w14:textId="16007920" w:rsidR="002101B7" w:rsidRPr="00550DAA" w:rsidRDefault="00550DAA" w:rsidP="00CB258A">
      <w:pPr>
        <w:ind w:firstLine="720"/>
        <w:jc w:val="both"/>
        <w:rPr>
          <w:rFonts w:ascii="Book Antiqua" w:hAnsi="Book Antiqua"/>
          <w:sz w:val="28"/>
          <w:szCs w:val="28"/>
          <w:lang w:val="pl-PL"/>
        </w:rPr>
      </w:pPr>
      <w:r w:rsidRPr="00550DAA">
        <w:rPr>
          <w:rFonts w:ascii="Book Antiqua" w:hAnsi="Book Antiqua"/>
          <w:sz w:val="28"/>
          <w:szCs w:val="28"/>
          <w:lang w:val="pl-PL"/>
        </w:rPr>
        <w:t>Działania obecnych władz z</w:t>
      </w:r>
      <w:r w:rsidR="002101B7" w:rsidRPr="00550DAA">
        <w:rPr>
          <w:rFonts w:ascii="Book Antiqua" w:hAnsi="Book Antiqua"/>
          <w:sz w:val="28"/>
          <w:szCs w:val="28"/>
          <w:lang w:val="pl-PL"/>
        </w:rPr>
        <w:t xml:space="preserve">namionuje też nieliczenie się z mądrym głosem ze strony Kościoła (Oświadczenie Przewodniczącego Konferencji Episkopatu Polski, ks. </w:t>
      </w:r>
      <w:r w:rsidR="005C3D5A" w:rsidRPr="00550DAA">
        <w:rPr>
          <w:rFonts w:ascii="Book Antiqua" w:hAnsi="Book Antiqua"/>
          <w:sz w:val="28"/>
          <w:szCs w:val="28"/>
          <w:lang w:val="pl-PL"/>
        </w:rPr>
        <w:t>A</w:t>
      </w:r>
      <w:r w:rsidR="002D5E15" w:rsidRPr="00550DAA">
        <w:rPr>
          <w:rFonts w:ascii="Book Antiqua" w:hAnsi="Book Antiqua"/>
          <w:sz w:val="28"/>
          <w:szCs w:val="28"/>
          <w:lang w:val="pl-PL"/>
        </w:rPr>
        <w:t>rcybiskupa</w:t>
      </w:r>
      <w:r w:rsidR="002101B7" w:rsidRPr="00550DAA">
        <w:rPr>
          <w:rFonts w:ascii="Book Antiqua" w:hAnsi="Book Antiqua"/>
          <w:sz w:val="28"/>
          <w:szCs w:val="28"/>
          <w:lang w:val="pl-PL"/>
        </w:rPr>
        <w:t xml:space="preserve"> Stanisława Gądeckiego), nawołując</w:t>
      </w:r>
      <w:r w:rsidR="00BC5876">
        <w:rPr>
          <w:rFonts w:ascii="Book Antiqua" w:hAnsi="Book Antiqua"/>
          <w:sz w:val="28"/>
          <w:szCs w:val="28"/>
          <w:lang w:val="pl-PL"/>
        </w:rPr>
        <w:t>ym</w:t>
      </w:r>
      <w:r w:rsidR="002101B7" w:rsidRPr="00550DAA">
        <w:rPr>
          <w:rFonts w:ascii="Book Antiqua" w:hAnsi="Book Antiqua"/>
          <w:sz w:val="28"/>
          <w:szCs w:val="28"/>
          <w:lang w:val="pl-PL"/>
        </w:rPr>
        <w:t xml:space="preserve"> do rozwiązań kompromisowych na drodze negocjacji, a nie na drodze rozwiązań siłowych, </w:t>
      </w:r>
      <w:r w:rsidR="003806F5" w:rsidRPr="00550DAA">
        <w:rPr>
          <w:rFonts w:ascii="Book Antiqua" w:hAnsi="Book Antiqua"/>
          <w:sz w:val="28"/>
          <w:szCs w:val="28"/>
          <w:lang w:val="pl-PL"/>
        </w:rPr>
        <w:t>które</w:t>
      </w:r>
      <w:r w:rsidR="002101B7" w:rsidRPr="00550DAA">
        <w:rPr>
          <w:rFonts w:ascii="Book Antiqua" w:hAnsi="Book Antiqua"/>
          <w:sz w:val="28"/>
          <w:szCs w:val="28"/>
          <w:lang w:val="pl-PL"/>
        </w:rPr>
        <w:t xml:space="preserve"> wywołały oburzenie i to nie tylko po stronie zwolenników </w:t>
      </w:r>
      <w:r w:rsidRPr="00550DAA">
        <w:rPr>
          <w:rFonts w:ascii="Book Antiqua" w:hAnsi="Book Antiqua"/>
          <w:sz w:val="28"/>
          <w:szCs w:val="28"/>
          <w:lang w:val="pl-PL"/>
        </w:rPr>
        <w:t>poprzednio rządzącej prawicowej koalicji w latach 2015 – 2023.</w:t>
      </w:r>
    </w:p>
    <w:p w14:paraId="6EEAD61F" w14:textId="018CEE98" w:rsidR="002101B7" w:rsidRPr="00550DAA" w:rsidRDefault="0031323E" w:rsidP="00C80639">
      <w:pPr>
        <w:ind w:firstLine="720"/>
        <w:jc w:val="both"/>
        <w:rPr>
          <w:rFonts w:ascii="Book Antiqua" w:hAnsi="Book Antiqua"/>
          <w:sz w:val="28"/>
          <w:szCs w:val="28"/>
          <w:lang w:val="pl-PL"/>
        </w:rPr>
      </w:pPr>
      <w:r w:rsidRPr="00550DAA">
        <w:rPr>
          <w:rFonts w:ascii="Book Antiqua" w:hAnsi="Book Antiqua"/>
          <w:sz w:val="28"/>
          <w:szCs w:val="28"/>
          <w:lang w:val="pl-PL"/>
        </w:rPr>
        <w:lastRenderedPageBreak/>
        <w:t>W</w:t>
      </w:r>
      <w:r w:rsidR="002101B7" w:rsidRPr="00550DAA">
        <w:rPr>
          <w:rFonts w:ascii="Book Antiqua" w:hAnsi="Book Antiqua"/>
          <w:sz w:val="28"/>
          <w:szCs w:val="28"/>
          <w:lang w:val="pl-PL"/>
        </w:rPr>
        <w:t>zywamy stronę obecnego rządu</w:t>
      </w:r>
      <w:r w:rsidR="00B41C7F" w:rsidRPr="00550DAA">
        <w:rPr>
          <w:rFonts w:ascii="Book Antiqua" w:hAnsi="Book Antiqua"/>
          <w:sz w:val="28"/>
          <w:szCs w:val="28"/>
          <w:lang w:val="pl-PL"/>
        </w:rPr>
        <w:t xml:space="preserve"> koalicyjnego</w:t>
      </w:r>
      <w:r w:rsidR="002101B7" w:rsidRPr="00550DAA">
        <w:rPr>
          <w:rFonts w:ascii="Book Antiqua" w:hAnsi="Book Antiqua"/>
          <w:sz w:val="28"/>
          <w:szCs w:val="28"/>
          <w:lang w:val="pl-PL"/>
        </w:rPr>
        <w:t xml:space="preserve"> do porzucenia środków skrajnych, </w:t>
      </w:r>
      <w:r w:rsidR="00ED1BB4" w:rsidRPr="00550DAA">
        <w:rPr>
          <w:rFonts w:ascii="Book Antiqua" w:hAnsi="Book Antiqua"/>
          <w:sz w:val="28"/>
          <w:szCs w:val="28"/>
          <w:lang w:val="pl-PL"/>
        </w:rPr>
        <w:t>wyrażanych</w:t>
      </w:r>
      <w:r w:rsidR="002101B7" w:rsidRPr="00550DAA">
        <w:rPr>
          <w:rFonts w:ascii="Book Antiqua" w:hAnsi="Book Antiqua"/>
          <w:sz w:val="28"/>
          <w:szCs w:val="28"/>
          <w:lang w:val="pl-PL"/>
        </w:rPr>
        <w:t xml:space="preserve"> w sposób arogancki i pozbawiony jakichkolwiek norm prawnych </w:t>
      </w:r>
      <w:r w:rsidR="005C3D5A" w:rsidRPr="00550DAA">
        <w:rPr>
          <w:rFonts w:ascii="Book Antiqua" w:hAnsi="Book Antiqua"/>
          <w:sz w:val="28"/>
          <w:szCs w:val="28"/>
          <w:lang w:val="pl-PL"/>
        </w:rPr>
        <w:t xml:space="preserve">stosowanych </w:t>
      </w:r>
      <w:r w:rsidR="002101B7" w:rsidRPr="00550DAA">
        <w:rPr>
          <w:rFonts w:ascii="Book Antiqua" w:hAnsi="Book Antiqua"/>
          <w:sz w:val="28"/>
          <w:szCs w:val="28"/>
          <w:lang w:val="pl-PL"/>
        </w:rPr>
        <w:t>w demokratycznym państwie.</w:t>
      </w:r>
      <w:r w:rsidR="003806F5" w:rsidRPr="00550DAA">
        <w:rPr>
          <w:rFonts w:ascii="Book Antiqua" w:hAnsi="Book Antiqua"/>
          <w:sz w:val="28"/>
          <w:szCs w:val="28"/>
          <w:lang w:val="pl-PL"/>
        </w:rPr>
        <w:t xml:space="preserve"> Wzywa</w:t>
      </w:r>
      <w:r w:rsidR="009C205F" w:rsidRPr="00550DAA">
        <w:rPr>
          <w:rFonts w:ascii="Book Antiqua" w:hAnsi="Book Antiqua"/>
          <w:sz w:val="28"/>
          <w:szCs w:val="28"/>
          <w:lang w:val="pl-PL"/>
        </w:rPr>
        <w:t>my</w:t>
      </w:r>
      <w:r w:rsidR="003806F5" w:rsidRPr="00550DAA">
        <w:rPr>
          <w:rFonts w:ascii="Book Antiqua" w:hAnsi="Book Antiqua"/>
          <w:sz w:val="28"/>
          <w:szCs w:val="28"/>
          <w:lang w:val="pl-PL"/>
        </w:rPr>
        <w:t xml:space="preserve"> do negocjacji i wprowadzania ewentualnych zmian zgodnie z </w:t>
      </w:r>
      <w:r w:rsidR="00C06837" w:rsidRPr="00550DAA">
        <w:rPr>
          <w:rFonts w:ascii="Book Antiqua" w:hAnsi="Book Antiqua"/>
          <w:sz w:val="28"/>
          <w:szCs w:val="28"/>
          <w:lang w:val="pl-PL"/>
        </w:rPr>
        <w:t>respektowaniem</w:t>
      </w:r>
      <w:r w:rsidR="003806F5" w:rsidRPr="00550DAA">
        <w:rPr>
          <w:rFonts w:ascii="Book Antiqua" w:hAnsi="Book Antiqua"/>
          <w:sz w:val="28"/>
          <w:szCs w:val="28"/>
          <w:lang w:val="pl-PL"/>
        </w:rPr>
        <w:t xml:space="preserve"> prawa</w:t>
      </w:r>
      <w:r w:rsidR="00C06837" w:rsidRPr="00550DAA">
        <w:rPr>
          <w:rFonts w:ascii="Book Antiqua" w:hAnsi="Book Antiqua"/>
          <w:sz w:val="28"/>
          <w:szCs w:val="28"/>
          <w:lang w:val="pl-PL"/>
        </w:rPr>
        <w:t xml:space="preserve"> i</w:t>
      </w:r>
      <w:r w:rsidR="003806F5" w:rsidRPr="00550DAA">
        <w:rPr>
          <w:rFonts w:ascii="Book Antiqua" w:hAnsi="Book Antiqua"/>
          <w:sz w:val="28"/>
          <w:szCs w:val="28"/>
          <w:lang w:val="pl-PL"/>
        </w:rPr>
        <w:t xml:space="preserve"> demokracji parlamentarnej. </w:t>
      </w:r>
    </w:p>
    <w:p w14:paraId="248FAB4B" w14:textId="7F6F48C2" w:rsidR="002101B7" w:rsidRPr="00550DAA" w:rsidRDefault="002101B7" w:rsidP="00C80639">
      <w:pPr>
        <w:ind w:firstLine="720"/>
        <w:jc w:val="both"/>
        <w:rPr>
          <w:rFonts w:ascii="Book Antiqua" w:hAnsi="Book Antiqua"/>
          <w:sz w:val="28"/>
          <w:szCs w:val="28"/>
          <w:lang w:val="pl-PL"/>
        </w:rPr>
      </w:pPr>
      <w:r w:rsidRPr="00550DAA">
        <w:rPr>
          <w:rFonts w:ascii="Book Antiqua" w:hAnsi="Book Antiqua"/>
          <w:sz w:val="28"/>
          <w:szCs w:val="28"/>
          <w:lang w:val="pl-PL"/>
        </w:rPr>
        <w:t xml:space="preserve">Jest jeszcze czas by kierować się zasadą, która jest mottem najstarszego polskiego uniwersytetu – Uniwersytetu Jagiellońskiego </w:t>
      </w:r>
      <w:r w:rsidR="003806F5" w:rsidRPr="00550DAA">
        <w:rPr>
          <w:rFonts w:ascii="Book Antiqua" w:hAnsi="Book Antiqua"/>
          <w:sz w:val="28"/>
          <w:szCs w:val="28"/>
          <w:lang w:val="pl-PL"/>
        </w:rPr>
        <w:t>–</w:t>
      </w:r>
      <w:r w:rsidRPr="00550DAA">
        <w:rPr>
          <w:rFonts w:ascii="Book Antiqua" w:hAnsi="Book Antiqua"/>
          <w:sz w:val="28"/>
          <w:szCs w:val="28"/>
          <w:lang w:val="pl-PL"/>
        </w:rPr>
        <w:t xml:space="preserve"> </w:t>
      </w:r>
      <w:r w:rsidR="003806F5" w:rsidRPr="00550DAA">
        <w:rPr>
          <w:rFonts w:ascii="Book Antiqua" w:hAnsi="Book Antiqua"/>
          <w:sz w:val="28"/>
          <w:szCs w:val="28"/>
          <w:lang w:val="pl-PL"/>
        </w:rPr>
        <w:t>PLUS RATIO QUAM VIS – ROZUM ZNACZY WIĘCEJ NIŻ SIŁA</w:t>
      </w:r>
      <w:r w:rsidR="005C3D5A" w:rsidRPr="00550DAA">
        <w:rPr>
          <w:rFonts w:ascii="Book Antiqua" w:hAnsi="Book Antiqua"/>
          <w:sz w:val="28"/>
          <w:szCs w:val="28"/>
          <w:lang w:val="pl-PL"/>
        </w:rPr>
        <w:t>, o której wspomniał ks. A</w:t>
      </w:r>
      <w:r w:rsidR="002D5E15" w:rsidRPr="00550DAA">
        <w:rPr>
          <w:rFonts w:ascii="Book Antiqua" w:hAnsi="Book Antiqua"/>
          <w:sz w:val="28"/>
          <w:szCs w:val="28"/>
          <w:lang w:val="pl-PL"/>
        </w:rPr>
        <w:t>rcybiskup</w:t>
      </w:r>
      <w:r w:rsidR="005C3D5A" w:rsidRPr="00550DAA">
        <w:rPr>
          <w:rFonts w:ascii="Book Antiqua" w:hAnsi="Book Antiqua"/>
          <w:sz w:val="28"/>
          <w:szCs w:val="28"/>
          <w:lang w:val="pl-PL"/>
        </w:rPr>
        <w:t xml:space="preserve"> Stanisław Gądecki.</w:t>
      </w:r>
    </w:p>
    <w:p w14:paraId="50CBB584" w14:textId="77777777" w:rsidR="00550DAA" w:rsidRPr="00550DAA" w:rsidRDefault="00550DAA" w:rsidP="007A45B7">
      <w:pPr>
        <w:jc w:val="both"/>
        <w:rPr>
          <w:rFonts w:ascii="Book Antiqua" w:hAnsi="Book Antiqua"/>
          <w:sz w:val="28"/>
          <w:szCs w:val="28"/>
          <w:lang w:val="pl-PL"/>
        </w:rPr>
      </w:pPr>
    </w:p>
    <w:p w14:paraId="48DC30E7" w14:textId="69E9FE3F" w:rsidR="003806F5" w:rsidRPr="00550DAA" w:rsidRDefault="003806F5" w:rsidP="007A45B7">
      <w:pPr>
        <w:jc w:val="both"/>
        <w:rPr>
          <w:rFonts w:ascii="Book Antiqua" w:hAnsi="Book Antiqua"/>
          <w:sz w:val="28"/>
          <w:szCs w:val="28"/>
          <w:lang w:val="pl-PL"/>
        </w:rPr>
      </w:pPr>
      <w:r w:rsidRPr="00550DAA">
        <w:rPr>
          <w:rFonts w:ascii="Book Antiqua" w:hAnsi="Book Antiqua"/>
          <w:sz w:val="28"/>
          <w:szCs w:val="28"/>
          <w:lang w:val="pl-PL"/>
        </w:rPr>
        <w:t>Z poważaniem,</w:t>
      </w:r>
    </w:p>
    <w:p w14:paraId="17706A2A" w14:textId="77777777" w:rsidR="005C3D5A" w:rsidRPr="00550DAA" w:rsidRDefault="005C3D5A" w:rsidP="00C80639">
      <w:pPr>
        <w:spacing w:after="0"/>
        <w:jc w:val="both"/>
        <w:rPr>
          <w:rFonts w:ascii="Book Antiqua" w:hAnsi="Book Antiqua"/>
          <w:i/>
          <w:iCs/>
          <w:sz w:val="28"/>
          <w:szCs w:val="28"/>
          <w:lang w:val="pl-PL"/>
        </w:rPr>
      </w:pPr>
    </w:p>
    <w:p w14:paraId="1776A223" w14:textId="590E5F71" w:rsidR="00C06837" w:rsidRDefault="00C06837" w:rsidP="00C80639">
      <w:pPr>
        <w:spacing w:after="0"/>
        <w:jc w:val="both"/>
        <w:rPr>
          <w:rFonts w:ascii="Book Antiqua" w:hAnsi="Book Antiqua"/>
          <w:sz w:val="28"/>
          <w:szCs w:val="28"/>
          <w:lang w:val="pl-PL"/>
        </w:rPr>
      </w:pPr>
      <w:r w:rsidRPr="00550DAA">
        <w:rPr>
          <w:rFonts w:ascii="Book Antiqua" w:hAnsi="Book Antiqua"/>
          <w:sz w:val="28"/>
          <w:szCs w:val="28"/>
          <w:lang w:val="pl-PL"/>
        </w:rPr>
        <w:t>Zarząd Instytutu Naukowego im. Oskara Haleckiego w Kanadzie</w:t>
      </w:r>
    </w:p>
    <w:p w14:paraId="29E4FF14" w14:textId="6967E67D" w:rsidR="00DD57EC" w:rsidRPr="00DD57EC" w:rsidRDefault="00DD57EC" w:rsidP="00C80639">
      <w:pPr>
        <w:spacing w:after="0"/>
        <w:jc w:val="both"/>
        <w:rPr>
          <w:rFonts w:ascii="Book Antiqua" w:hAnsi="Book Antiqua"/>
          <w:sz w:val="28"/>
          <w:szCs w:val="28"/>
        </w:rPr>
      </w:pPr>
      <w:r w:rsidRPr="00DD57EC">
        <w:rPr>
          <w:rFonts w:ascii="Book Antiqua" w:hAnsi="Book Antiqua"/>
          <w:sz w:val="28"/>
          <w:szCs w:val="28"/>
        </w:rPr>
        <w:t>BOD The Oskar Halecki Institut</w:t>
      </w:r>
      <w:r>
        <w:rPr>
          <w:rFonts w:ascii="Book Antiqua" w:hAnsi="Book Antiqua"/>
          <w:sz w:val="28"/>
          <w:szCs w:val="28"/>
        </w:rPr>
        <w:t>e in Canada</w:t>
      </w:r>
    </w:p>
    <w:p w14:paraId="56FC5E92" w14:textId="77777777" w:rsidR="00C80639" w:rsidRPr="00DD57EC" w:rsidRDefault="00C80639" w:rsidP="00C80639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634B319E" w14:textId="7C2CAB91" w:rsidR="003806F5" w:rsidRPr="00550DAA" w:rsidRDefault="00DD57EC" w:rsidP="00C80639">
      <w:pPr>
        <w:spacing w:after="0"/>
        <w:jc w:val="both"/>
        <w:rPr>
          <w:rFonts w:ascii="Book Antiqua" w:hAnsi="Book Antiqua"/>
          <w:sz w:val="28"/>
          <w:szCs w:val="28"/>
          <w:lang w:val="pl-PL"/>
        </w:rPr>
      </w:pPr>
      <w:r>
        <w:rPr>
          <w:rFonts w:ascii="Book Antiqua" w:hAnsi="Book Antiqua"/>
          <w:sz w:val="28"/>
          <w:szCs w:val="28"/>
          <w:lang w:val="pl-PL"/>
        </w:rPr>
        <w:t>d</w:t>
      </w:r>
      <w:r w:rsidR="0031323E" w:rsidRPr="00550DAA">
        <w:rPr>
          <w:rFonts w:ascii="Book Antiqua" w:hAnsi="Book Antiqua"/>
          <w:sz w:val="28"/>
          <w:szCs w:val="28"/>
          <w:lang w:val="pl-PL"/>
        </w:rPr>
        <w:t xml:space="preserve">r </w:t>
      </w:r>
      <w:r w:rsidR="003806F5" w:rsidRPr="00550DAA">
        <w:rPr>
          <w:rFonts w:ascii="Book Antiqua" w:hAnsi="Book Antiqua"/>
          <w:sz w:val="28"/>
          <w:szCs w:val="28"/>
          <w:lang w:val="pl-PL"/>
        </w:rPr>
        <w:t>Aleksander Maciej Jabłoński</w:t>
      </w:r>
      <w:r w:rsidR="00C06837" w:rsidRPr="00550DAA">
        <w:rPr>
          <w:rFonts w:ascii="Book Antiqua" w:hAnsi="Book Antiqua"/>
          <w:sz w:val="28"/>
          <w:szCs w:val="28"/>
          <w:lang w:val="pl-PL"/>
        </w:rPr>
        <w:t xml:space="preserve"> </w:t>
      </w:r>
      <w:r w:rsidR="00ED1BB4" w:rsidRPr="00550DAA">
        <w:rPr>
          <w:rFonts w:ascii="Book Antiqua" w:hAnsi="Book Antiqua"/>
          <w:sz w:val="28"/>
          <w:szCs w:val="28"/>
          <w:lang w:val="pl-PL"/>
        </w:rPr>
        <w:t xml:space="preserve">- </w:t>
      </w:r>
      <w:r w:rsidR="003806F5" w:rsidRPr="00550DAA">
        <w:rPr>
          <w:rFonts w:ascii="Book Antiqua" w:hAnsi="Book Antiqua"/>
          <w:sz w:val="28"/>
          <w:szCs w:val="28"/>
          <w:lang w:val="pl-PL"/>
        </w:rPr>
        <w:t>prezes</w:t>
      </w:r>
    </w:p>
    <w:p w14:paraId="09CD14EE" w14:textId="771BAF9A" w:rsidR="003806F5" w:rsidRPr="00550DAA" w:rsidRDefault="003806F5" w:rsidP="00C80639">
      <w:pPr>
        <w:spacing w:after="0"/>
        <w:jc w:val="both"/>
        <w:rPr>
          <w:rFonts w:ascii="Book Antiqua" w:hAnsi="Book Antiqua"/>
          <w:sz w:val="28"/>
          <w:szCs w:val="28"/>
          <w:lang w:val="pl-PL"/>
        </w:rPr>
      </w:pPr>
      <w:r w:rsidRPr="00550DAA">
        <w:rPr>
          <w:rFonts w:ascii="Book Antiqua" w:hAnsi="Book Antiqua"/>
          <w:sz w:val="28"/>
          <w:szCs w:val="28"/>
          <w:lang w:val="pl-PL"/>
        </w:rPr>
        <w:t>Krzysztof Grabkowski</w:t>
      </w:r>
      <w:r w:rsidR="0031323E" w:rsidRPr="00550DAA">
        <w:rPr>
          <w:rFonts w:ascii="Book Antiqua" w:hAnsi="Book Antiqua"/>
          <w:sz w:val="28"/>
          <w:szCs w:val="28"/>
          <w:lang w:val="pl-PL"/>
        </w:rPr>
        <w:t xml:space="preserve"> </w:t>
      </w:r>
      <w:r w:rsidRPr="00550DAA">
        <w:rPr>
          <w:rFonts w:ascii="Book Antiqua" w:hAnsi="Book Antiqua"/>
          <w:sz w:val="28"/>
          <w:szCs w:val="28"/>
          <w:lang w:val="pl-PL"/>
        </w:rPr>
        <w:t>– wiceprezes</w:t>
      </w:r>
    </w:p>
    <w:p w14:paraId="0350B1F8" w14:textId="6986E568" w:rsidR="003806F5" w:rsidRPr="00550DAA" w:rsidRDefault="003806F5" w:rsidP="00C80639">
      <w:pPr>
        <w:spacing w:after="0"/>
        <w:jc w:val="both"/>
        <w:rPr>
          <w:rFonts w:ascii="Book Antiqua" w:hAnsi="Book Antiqua"/>
          <w:sz w:val="28"/>
          <w:szCs w:val="28"/>
          <w:lang w:val="pl-PL"/>
        </w:rPr>
      </w:pPr>
      <w:r w:rsidRPr="00550DAA">
        <w:rPr>
          <w:rFonts w:ascii="Book Antiqua" w:hAnsi="Book Antiqua"/>
          <w:sz w:val="28"/>
          <w:szCs w:val="28"/>
          <w:lang w:val="pl-PL"/>
        </w:rPr>
        <w:t>Anna Minkiewicz-Janda – sk</w:t>
      </w:r>
      <w:r w:rsidR="00C06837" w:rsidRPr="00550DAA">
        <w:rPr>
          <w:rFonts w:ascii="Book Antiqua" w:hAnsi="Book Antiqua"/>
          <w:sz w:val="28"/>
          <w:szCs w:val="28"/>
          <w:lang w:val="pl-PL"/>
        </w:rPr>
        <w:t>ar</w:t>
      </w:r>
      <w:r w:rsidRPr="00550DAA">
        <w:rPr>
          <w:rFonts w:ascii="Book Antiqua" w:hAnsi="Book Antiqua"/>
          <w:sz w:val="28"/>
          <w:szCs w:val="28"/>
          <w:lang w:val="pl-PL"/>
        </w:rPr>
        <w:t>bnik</w:t>
      </w:r>
    </w:p>
    <w:p w14:paraId="15DA0F3A" w14:textId="77777777" w:rsidR="00DD57EC" w:rsidRDefault="00DD57EC" w:rsidP="00C80639">
      <w:pPr>
        <w:spacing w:after="0"/>
        <w:jc w:val="both"/>
        <w:rPr>
          <w:rFonts w:ascii="Book Antiqua" w:hAnsi="Book Antiqua"/>
          <w:sz w:val="28"/>
          <w:szCs w:val="28"/>
          <w:lang w:val="pl-PL"/>
        </w:rPr>
      </w:pPr>
      <w:r>
        <w:rPr>
          <w:rFonts w:ascii="Book Antiqua" w:hAnsi="Book Antiqua"/>
          <w:sz w:val="28"/>
          <w:szCs w:val="28"/>
          <w:lang w:val="pl-PL"/>
        </w:rPr>
        <w:t>d</w:t>
      </w:r>
      <w:r w:rsidR="0031323E" w:rsidRPr="00550DAA">
        <w:rPr>
          <w:rFonts w:ascii="Book Antiqua" w:hAnsi="Book Antiqua"/>
          <w:sz w:val="28"/>
          <w:szCs w:val="28"/>
          <w:lang w:val="pl-PL"/>
        </w:rPr>
        <w:t xml:space="preserve">r </w:t>
      </w:r>
      <w:r>
        <w:rPr>
          <w:rFonts w:ascii="Book Antiqua" w:hAnsi="Book Antiqua"/>
          <w:sz w:val="28"/>
          <w:szCs w:val="28"/>
          <w:lang w:val="pl-PL"/>
        </w:rPr>
        <w:t xml:space="preserve">inż. </w:t>
      </w:r>
      <w:r w:rsidR="00C06837" w:rsidRPr="00550DAA">
        <w:rPr>
          <w:rFonts w:ascii="Book Antiqua" w:hAnsi="Book Antiqua"/>
          <w:sz w:val="28"/>
          <w:szCs w:val="28"/>
          <w:lang w:val="pl-PL"/>
        </w:rPr>
        <w:t xml:space="preserve">Emil </w:t>
      </w:r>
      <w:proofErr w:type="spellStart"/>
      <w:r w:rsidR="00C06837" w:rsidRPr="00550DAA">
        <w:rPr>
          <w:rFonts w:ascii="Book Antiqua" w:hAnsi="Book Antiqua"/>
          <w:sz w:val="28"/>
          <w:szCs w:val="28"/>
          <w:lang w:val="pl-PL"/>
        </w:rPr>
        <w:t>Broś</w:t>
      </w:r>
      <w:proofErr w:type="spellEnd"/>
      <w:r w:rsidR="00C06837" w:rsidRPr="00550DAA">
        <w:rPr>
          <w:rFonts w:ascii="Book Antiqua" w:hAnsi="Book Antiqua"/>
          <w:sz w:val="28"/>
          <w:szCs w:val="28"/>
          <w:lang w:val="pl-PL"/>
        </w:rPr>
        <w:t xml:space="preserve"> </w:t>
      </w:r>
    </w:p>
    <w:p w14:paraId="0C51AA79" w14:textId="40C6633E" w:rsidR="00C80639" w:rsidRPr="00550DAA" w:rsidRDefault="00C80639" w:rsidP="00C80639">
      <w:pPr>
        <w:spacing w:after="0"/>
        <w:jc w:val="both"/>
        <w:rPr>
          <w:rFonts w:ascii="Book Antiqua" w:hAnsi="Book Antiqua"/>
          <w:sz w:val="28"/>
          <w:szCs w:val="28"/>
          <w:lang w:val="pl-PL"/>
        </w:rPr>
      </w:pPr>
      <w:r w:rsidRPr="00550DAA">
        <w:rPr>
          <w:rFonts w:ascii="Book Antiqua" w:hAnsi="Book Antiqua"/>
          <w:sz w:val="28"/>
          <w:szCs w:val="28"/>
          <w:lang w:val="pl-PL"/>
        </w:rPr>
        <w:t xml:space="preserve">Renata </w:t>
      </w:r>
      <w:proofErr w:type="spellStart"/>
      <w:r w:rsidRPr="00550DAA">
        <w:rPr>
          <w:rFonts w:ascii="Book Antiqua" w:hAnsi="Book Antiqua"/>
          <w:sz w:val="28"/>
          <w:szCs w:val="28"/>
          <w:lang w:val="pl-PL"/>
        </w:rPr>
        <w:t>Jentys</w:t>
      </w:r>
      <w:proofErr w:type="spellEnd"/>
    </w:p>
    <w:p w14:paraId="6A74EB2E" w14:textId="322E9CD7" w:rsidR="00C80639" w:rsidRPr="00550DAA" w:rsidRDefault="00C80639" w:rsidP="00C80639">
      <w:pPr>
        <w:spacing w:after="0"/>
        <w:jc w:val="both"/>
        <w:rPr>
          <w:rFonts w:ascii="Book Antiqua" w:hAnsi="Book Antiqua"/>
          <w:sz w:val="28"/>
          <w:szCs w:val="28"/>
          <w:lang w:val="pl-PL"/>
        </w:rPr>
      </w:pPr>
      <w:r w:rsidRPr="00550DAA">
        <w:rPr>
          <w:rFonts w:ascii="Book Antiqua" w:hAnsi="Book Antiqua"/>
          <w:sz w:val="28"/>
          <w:szCs w:val="28"/>
          <w:lang w:val="pl-PL"/>
        </w:rPr>
        <w:t>Bożena Serafin</w:t>
      </w:r>
    </w:p>
    <w:p w14:paraId="29F526E4" w14:textId="2BD88683" w:rsidR="00C06837" w:rsidRPr="00550DAA" w:rsidRDefault="00DD57EC" w:rsidP="00C80639">
      <w:pPr>
        <w:spacing w:after="0"/>
        <w:jc w:val="both"/>
        <w:rPr>
          <w:rFonts w:ascii="Book Antiqua" w:hAnsi="Book Antiqua"/>
          <w:sz w:val="28"/>
          <w:szCs w:val="28"/>
          <w:lang w:val="pl-PL"/>
        </w:rPr>
      </w:pPr>
      <w:r>
        <w:rPr>
          <w:rFonts w:ascii="Book Antiqua" w:hAnsi="Book Antiqua"/>
          <w:sz w:val="28"/>
          <w:szCs w:val="28"/>
          <w:lang w:val="pl-PL"/>
        </w:rPr>
        <w:t>d</w:t>
      </w:r>
      <w:r w:rsidR="0031323E" w:rsidRPr="00550DAA">
        <w:rPr>
          <w:rFonts w:ascii="Book Antiqua" w:hAnsi="Book Antiqua"/>
          <w:sz w:val="28"/>
          <w:szCs w:val="28"/>
          <w:lang w:val="pl-PL"/>
        </w:rPr>
        <w:t xml:space="preserve">r </w:t>
      </w:r>
      <w:r w:rsidR="00C06837" w:rsidRPr="00550DAA">
        <w:rPr>
          <w:rFonts w:ascii="Book Antiqua" w:hAnsi="Book Antiqua"/>
          <w:sz w:val="28"/>
          <w:szCs w:val="28"/>
          <w:lang w:val="pl-PL"/>
        </w:rPr>
        <w:t xml:space="preserve">Tadeusz </w:t>
      </w:r>
      <w:proofErr w:type="spellStart"/>
      <w:r w:rsidR="00C06837" w:rsidRPr="00550DAA">
        <w:rPr>
          <w:rFonts w:ascii="Book Antiqua" w:hAnsi="Book Antiqua"/>
          <w:sz w:val="28"/>
          <w:szCs w:val="28"/>
          <w:lang w:val="pl-PL"/>
        </w:rPr>
        <w:t>Pierścianowski</w:t>
      </w:r>
      <w:proofErr w:type="spellEnd"/>
    </w:p>
    <w:p w14:paraId="5B5646D2" w14:textId="77777777" w:rsidR="00C06837" w:rsidRPr="00550DAA" w:rsidRDefault="00C06837" w:rsidP="007A45B7">
      <w:pPr>
        <w:jc w:val="both"/>
        <w:rPr>
          <w:rFonts w:ascii="Book Antiqua" w:hAnsi="Book Antiqua"/>
          <w:sz w:val="28"/>
          <w:szCs w:val="28"/>
          <w:lang w:val="pl-PL"/>
        </w:rPr>
      </w:pPr>
    </w:p>
    <w:p w14:paraId="5D2CEF51" w14:textId="77777777" w:rsidR="007A45B7" w:rsidRPr="00550DAA" w:rsidRDefault="007A45B7" w:rsidP="007A45B7">
      <w:pPr>
        <w:jc w:val="both"/>
        <w:rPr>
          <w:rFonts w:ascii="Book Antiqua" w:hAnsi="Book Antiqua"/>
          <w:b/>
          <w:bCs/>
          <w:sz w:val="28"/>
          <w:szCs w:val="28"/>
          <w:lang w:val="pl-PL"/>
        </w:rPr>
      </w:pPr>
    </w:p>
    <w:sectPr w:rsidR="007A45B7" w:rsidRPr="00550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E8688" w14:textId="77777777" w:rsidR="009E2E64" w:rsidRDefault="009E2E64" w:rsidP="002101B7">
      <w:pPr>
        <w:spacing w:after="0" w:line="240" w:lineRule="auto"/>
      </w:pPr>
      <w:r>
        <w:separator/>
      </w:r>
    </w:p>
  </w:endnote>
  <w:endnote w:type="continuationSeparator" w:id="0">
    <w:p w14:paraId="15A6B4F1" w14:textId="77777777" w:rsidR="009E2E64" w:rsidRDefault="009E2E64" w:rsidP="0021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6ADB2" w14:textId="77777777" w:rsidR="00D03378" w:rsidRDefault="00D03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3736178"/>
      <w:docPartObj>
        <w:docPartGallery w:val="Page Numbers (Bottom of Page)"/>
        <w:docPartUnique/>
      </w:docPartObj>
    </w:sdtPr>
    <w:sdtContent>
      <w:p w14:paraId="265C28D4" w14:textId="17B228A4" w:rsidR="00D03378" w:rsidRDefault="00D033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7631139" w14:textId="77777777" w:rsidR="00D03378" w:rsidRDefault="00D033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83DEA" w14:textId="77777777" w:rsidR="00D03378" w:rsidRDefault="00D03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251C4" w14:textId="77777777" w:rsidR="009E2E64" w:rsidRDefault="009E2E64" w:rsidP="002101B7">
      <w:pPr>
        <w:spacing w:after="0" w:line="240" w:lineRule="auto"/>
      </w:pPr>
      <w:r>
        <w:separator/>
      </w:r>
    </w:p>
  </w:footnote>
  <w:footnote w:type="continuationSeparator" w:id="0">
    <w:p w14:paraId="0555240C" w14:textId="77777777" w:rsidR="009E2E64" w:rsidRDefault="009E2E64" w:rsidP="00210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93AFE" w14:textId="77777777" w:rsidR="00D03378" w:rsidRDefault="00D03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9A4AC" w14:textId="77777777" w:rsidR="00D03378" w:rsidRDefault="00D033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3C73D" w14:textId="77777777" w:rsidR="00D03378" w:rsidRDefault="00D033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B7"/>
    <w:rsid w:val="000607CE"/>
    <w:rsid w:val="000638B4"/>
    <w:rsid w:val="001E24DF"/>
    <w:rsid w:val="002101B7"/>
    <w:rsid w:val="002D5E15"/>
    <w:rsid w:val="0031323E"/>
    <w:rsid w:val="00327E33"/>
    <w:rsid w:val="003806F5"/>
    <w:rsid w:val="003D47D0"/>
    <w:rsid w:val="00455762"/>
    <w:rsid w:val="004C39E9"/>
    <w:rsid w:val="004C6863"/>
    <w:rsid w:val="00550DAA"/>
    <w:rsid w:val="0057226C"/>
    <w:rsid w:val="005C3D5A"/>
    <w:rsid w:val="007670B0"/>
    <w:rsid w:val="0079111C"/>
    <w:rsid w:val="007A45B7"/>
    <w:rsid w:val="00825100"/>
    <w:rsid w:val="00833CB3"/>
    <w:rsid w:val="00871905"/>
    <w:rsid w:val="009C205F"/>
    <w:rsid w:val="009E2E64"/>
    <w:rsid w:val="00A94DB6"/>
    <w:rsid w:val="00AB2E21"/>
    <w:rsid w:val="00B41C7F"/>
    <w:rsid w:val="00B72D4C"/>
    <w:rsid w:val="00B90DA4"/>
    <w:rsid w:val="00BC5876"/>
    <w:rsid w:val="00BD2E70"/>
    <w:rsid w:val="00C06837"/>
    <w:rsid w:val="00C222E0"/>
    <w:rsid w:val="00C80639"/>
    <w:rsid w:val="00CB258A"/>
    <w:rsid w:val="00CE09CB"/>
    <w:rsid w:val="00CE1120"/>
    <w:rsid w:val="00D03378"/>
    <w:rsid w:val="00D13ED7"/>
    <w:rsid w:val="00DC0658"/>
    <w:rsid w:val="00DD57EC"/>
    <w:rsid w:val="00E13521"/>
    <w:rsid w:val="00E8605E"/>
    <w:rsid w:val="00E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C8B6"/>
  <w15:chartTrackingRefBased/>
  <w15:docId w15:val="{57310A4C-A6E0-41D1-A0A2-308E7CD6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101B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1B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01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378"/>
  </w:style>
  <w:style w:type="paragraph" w:styleId="Footer">
    <w:name w:val="footer"/>
    <w:basedOn w:val="Normal"/>
    <w:link w:val="FooterChar"/>
    <w:uiPriority w:val="99"/>
    <w:unhideWhenUsed/>
    <w:rsid w:val="00D0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Jablonski</dc:creator>
  <cp:keywords/>
  <dc:description/>
  <cp:lastModifiedBy>Alexandra Jablonski</cp:lastModifiedBy>
  <cp:revision>2</cp:revision>
  <cp:lastPrinted>2024-01-15T03:12:00Z</cp:lastPrinted>
  <dcterms:created xsi:type="dcterms:W3CDTF">2024-02-22T03:20:00Z</dcterms:created>
  <dcterms:modified xsi:type="dcterms:W3CDTF">2024-02-22T03:20:00Z</dcterms:modified>
</cp:coreProperties>
</file>